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6D" w:rsidRDefault="00B9216D" w:rsidP="00B9216D">
      <w:pPr>
        <w:jc w:val="right"/>
        <w:rPr>
          <w:rFonts w:ascii="Arial" w:hAnsi="Arial" w:cs="Arial"/>
          <w:b/>
          <w:sz w:val="24"/>
        </w:rPr>
      </w:pPr>
      <w:bookmarkStart w:id="0" w:name="_GoBack"/>
      <w:bookmarkEnd w:id="0"/>
      <w:r>
        <w:rPr>
          <w:rFonts w:ascii="Arial" w:hAnsi="Arial" w:cs="Arial"/>
          <w:b/>
          <w:sz w:val="24"/>
        </w:rPr>
        <w:t>Guadalajara, Jalisco, 20 de julio de 2017</w:t>
      </w:r>
    </w:p>
    <w:p w:rsidR="00B9216D" w:rsidRDefault="00B9216D" w:rsidP="00B9216D">
      <w:pPr>
        <w:jc w:val="both"/>
        <w:rPr>
          <w:rFonts w:ascii="Arial" w:hAnsi="Arial" w:cs="Arial"/>
          <w:b/>
          <w:sz w:val="24"/>
        </w:rPr>
      </w:pPr>
    </w:p>
    <w:p w:rsidR="00B9216D" w:rsidRDefault="00B9216D" w:rsidP="00B9216D">
      <w:pPr>
        <w:jc w:val="both"/>
        <w:rPr>
          <w:rFonts w:ascii="Arial" w:hAnsi="Arial" w:cs="Arial"/>
          <w:b/>
          <w:sz w:val="24"/>
        </w:rPr>
      </w:pPr>
      <w:r>
        <w:rPr>
          <w:rFonts w:ascii="Arial" w:hAnsi="Arial" w:cs="Arial"/>
          <w:b/>
          <w:sz w:val="24"/>
        </w:rPr>
        <w:t>Versión Estenográfica de la Segunda Sesión Ordinaria de la Junta de Gobierno de la Comisión Estatal del Agua de Jalisco realizada</w:t>
      </w:r>
      <w:r w:rsidR="00076D01">
        <w:rPr>
          <w:rFonts w:ascii="Arial" w:hAnsi="Arial" w:cs="Arial"/>
          <w:b/>
          <w:sz w:val="24"/>
        </w:rPr>
        <w:t xml:space="preserve"> en la Sala de Juntas de la CEA.</w:t>
      </w:r>
    </w:p>
    <w:p w:rsidR="00076D01" w:rsidRDefault="00076D01" w:rsidP="00B9216D">
      <w:pPr>
        <w:jc w:val="both"/>
        <w:rPr>
          <w:rFonts w:ascii="Arial" w:hAnsi="Arial" w:cs="Arial"/>
          <w:b/>
          <w:sz w:val="24"/>
        </w:rPr>
      </w:pP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 xml:space="preserve">Bienvenidos a esta Segunda Reunión Ordinaria del 2017. La orden del día, a su consideración, lista de asistencia y determinación de </w:t>
      </w:r>
      <w:r w:rsidR="0044532B">
        <w:rPr>
          <w:rFonts w:ascii="Arial" w:hAnsi="Arial" w:cs="Arial"/>
          <w:sz w:val="24"/>
          <w:szCs w:val="24"/>
        </w:rPr>
        <w:t>q</w:t>
      </w:r>
      <w:r w:rsidR="00B9216D" w:rsidRPr="00076D01">
        <w:rPr>
          <w:rFonts w:ascii="Arial" w:hAnsi="Arial" w:cs="Arial"/>
          <w:sz w:val="24"/>
          <w:szCs w:val="24"/>
        </w:rPr>
        <w:t xml:space="preserve">uórum, lectura y aprobación de la orden del día, toma de protesta a los representantes de la Sociedad Organizada, Informe de Actividades segundo trimestre de CEA, aprobación y seguimiento de acuerdos y asuntos varios. Primero la lista de asistencia está en el consenso de firma, pero afirman que tenemos </w:t>
      </w:r>
      <w:r w:rsidR="0044532B">
        <w:rPr>
          <w:rFonts w:ascii="Arial" w:hAnsi="Arial" w:cs="Arial"/>
          <w:sz w:val="24"/>
          <w:szCs w:val="24"/>
        </w:rPr>
        <w:t>q</w:t>
      </w:r>
      <w:r w:rsidR="00B9216D" w:rsidRPr="00076D01">
        <w:rPr>
          <w:rFonts w:ascii="Arial" w:hAnsi="Arial" w:cs="Arial"/>
          <w:sz w:val="24"/>
          <w:szCs w:val="24"/>
        </w:rPr>
        <w:t>uórum integrado; punto segundo dar lectura, sometemos a su consideración la orden del día […] lo manifiesten levantando su mano, aprobado. Pasamos al tercero, en el que es la toma de protesta, les ruego nos pongamos de pie para tomar protesta a los representantes de la Sociedad Organizada, el Ingeniero Gustavo Organista Macías en representación de la Cámara Mexicana de la Industria de la Construcción y el Ingeniero Francisco Andrade Muñoz representante del Colegio de Ingenieros Civiles del Estado de Jalisco.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Protestan ustedes cumplir y hacer cumplir todas las disposiciones legales y administrativas aplicables que este cargo les demanda, así como atender los acuerdos que se tomen en […] de este órgano de Gobierno y a su vez asistir a cada una de las reuniones que sean convocados. Si así lo hicieran que esta Honorable Junta de Gobierno se los reconozca y si no que se los demande</w:t>
      </w:r>
      <w:r w:rsidR="0044532B">
        <w:rPr>
          <w:rFonts w:ascii="Arial" w:hAnsi="Arial" w:cs="Arial"/>
          <w:sz w:val="24"/>
          <w:szCs w:val="24"/>
        </w:rPr>
        <w:t>,</w:t>
      </w:r>
      <w:r w:rsidRPr="00076D01">
        <w:rPr>
          <w:rFonts w:ascii="Arial" w:hAnsi="Arial" w:cs="Arial"/>
          <w:sz w:val="24"/>
          <w:szCs w:val="24"/>
        </w:rPr>
        <w:t xml:space="preserve"> les deseo éxito en el desempeño de esta responsabilidad que ahora asumen. Muchas gracias.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Vamos a empezar con el cuarto punto de la orden del día que es el informe de actividades del segundo trimestre.</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Bien</w:t>
      </w:r>
      <w:r w:rsidR="000F657E">
        <w:rPr>
          <w:rFonts w:ascii="Arial" w:hAnsi="Arial" w:cs="Arial"/>
          <w:sz w:val="24"/>
          <w:szCs w:val="24"/>
        </w:rPr>
        <w:t>,</w:t>
      </w:r>
      <w:r w:rsidR="00B9216D" w:rsidRPr="00076D01">
        <w:rPr>
          <w:rFonts w:ascii="Arial" w:hAnsi="Arial" w:cs="Arial"/>
          <w:sz w:val="24"/>
          <w:szCs w:val="24"/>
        </w:rPr>
        <w:t xml:space="preserve"> como es costumbre su servidor les da la más cordial bienvenida a esta su casa y al mismo tiempo en el siguiente punto toca el informe de las actividades de la Dirección General de la Comisión Estatal del Agua</w:t>
      </w:r>
      <w:r w:rsidR="000F657E">
        <w:rPr>
          <w:rFonts w:ascii="Arial" w:hAnsi="Arial" w:cs="Arial"/>
          <w:sz w:val="24"/>
          <w:szCs w:val="24"/>
        </w:rPr>
        <w:t>,</w:t>
      </w:r>
      <w:r w:rsidR="00B9216D" w:rsidRPr="00076D01">
        <w:rPr>
          <w:rFonts w:ascii="Arial" w:hAnsi="Arial" w:cs="Arial"/>
          <w:sz w:val="24"/>
          <w:szCs w:val="24"/>
        </w:rPr>
        <w:t xml:space="preserve"> para lo cual como es costumbre le vamos a solicitar en este orden al Ingeniero Armando Muñoz que nos informe sobre el tema de cuencas. Adelante.</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Cuencas y Sustentabilidad Armando Muñoz Juárez: </w:t>
      </w:r>
      <w:r w:rsidR="00B9216D" w:rsidRPr="00076D01">
        <w:rPr>
          <w:rFonts w:ascii="Arial" w:hAnsi="Arial" w:cs="Arial"/>
          <w:sz w:val="24"/>
          <w:szCs w:val="24"/>
        </w:rPr>
        <w:t xml:space="preserve">Muchas gracias, bueno iniciamos informando de la situación actual del Lago de Chapala, en este trimestre terminó el descenso del Lago de Chapala que fue precisamente de un metro con 16 centímetros en este periodo de estiaje pasado, terminó el 25 de junio y a la cota 94.08, con un almacenamiento de 3,782 millones de metros cúbicos que equivale al 49.5 por ciento. Se mantuvo durante cinco días en esta cota e inició su recuperación el 2 de julio de 2017, de tal manera que a la fecha ha recuperado </w:t>
      </w:r>
      <w:r w:rsidR="00B9216D" w:rsidRPr="00076D01">
        <w:rPr>
          <w:rFonts w:ascii="Arial" w:hAnsi="Arial" w:cs="Arial"/>
          <w:sz w:val="24"/>
          <w:szCs w:val="24"/>
        </w:rPr>
        <w:lastRenderedPageBreak/>
        <w:t>32 centímetros que equivale a 332 millones de metros cúbicos, de tal manera que su situación actual tenemos al 20 de julio 4,114 millones de metros cúbicos comparado con el que tenía el año pasado que es de 4,020</w:t>
      </w:r>
      <w:r w:rsidR="000F657E">
        <w:rPr>
          <w:rFonts w:ascii="Arial" w:hAnsi="Arial" w:cs="Arial"/>
          <w:sz w:val="24"/>
          <w:szCs w:val="24"/>
        </w:rPr>
        <w:t>,</w:t>
      </w:r>
      <w:r w:rsidR="00B9216D" w:rsidRPr="00076D01">
        <w:rPr>
          <w:rFonts w:ascii="Arial" w:hAnsi="Arial" w:cs="Arial"/>
          <w:sz w:val="24"/>
          <w:szCs w:val="24"/>
        </w:rPr>
        <w:t xml:space="preserve"> estamos arriba por 94 millones de metros cúbicos, es decir a la cota 94.40 que es el día de hoy comparada con 94.31, estamos arriba por nueve centímetros. Esa es la situación actual del lago, es importante mencionar que cuando terminó su descenso el lago estaba 11 centímetros abajo comparado con el año pasado, pero sin embargo tiene una mejor recuperación que el año pasado</w:t>
      </w:r>
      <w:r w:rsidR="000F657E">
        <w:rPr>
          <w:rFonts w:ascii="Arial" w:hAnsi="Arial" w:cs="Arial"/>
          <w:sz w:val="24"/>
          <w:szCs w:val="24"/>
        </w:rPr>
        <w:t>,</w:t>
      </w:r>
      <w:r w:rsidR="00B9216D" w:rsidRPr="00076D01">
        <w:rPr>
          <w:rFonts w:ascii="Arial" w:hAnsi="Arial" w:cs="Arial"/>
          <w:sz w:val="24"/>
          <w:szCs w:val="24"/>
        </w:rPr>
        <w:t xml:space="preserve"> actualmente como les comento llevamos prácticamente 40 centímetros y bueno el año pasado apenas llevábamos 19 centímetros, perdón ahora llevamos 32 centímetros y el año pasado llevamos 19 centímetros, de tal manera que por eso ya invertimos, ahora ya estamos arriba nueve centímetros y cuando inició su recuperación estábamos abajo 11 centímetros.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Informarles que también en las presas del Lerma, perdón ahorita están entrando por la cuenca del río Lerma 130 millones de metros cúbicos ahí en la […] por el río Zula 16 metros cúbicos por segundo. Los niveles en las presas tienen un almacenamiento promedio en el estado de Jalisco del 59 por ciento y en el Lerma están al 55 por ciento, ese es en relación con la…aquí abajo les mencionamos también que al principio prácticamente las lluvias lo que fue enero hasta junio fue prácticamente lo que es en el presente año 2017 fue siempre menor que la del 2016 y obviamente también la del promedio anual, perdón promedio mensual histórico, en todos los meses de enero a junio fue menor y para este mes julio ya estamos por arriba de lo que fue el año pasado, eso es lo que ha permitido precisamente una recuperación del Lago de Chapala superior a la que se venía dando el año pasado.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Bueno en materia de Cultura del Agua les informamos que se participaron con 29 municipios equivale a eventos celebrados y se tuvo una participación de 12,350 participantes; eventos organizados por los </w:t>
      </w:r>
      <w:proofErr w:type="spellStart"/>
      <w:r w:rsidRPr="00076D01">
        <w:rPr>
          <w:rFonts w:ascii="Arial" w:hAnsi="Arial" w:cs="Arial"/>
          <w:sz w:val="24"/>
          <w:szCs w:val="24"/>
        </w:rPr>
        <w:t>ECA´s</w:t>
      </w:r>
      <w:proofErr w:type="spellEnd"/>
      <w:r w:rsidRPr="00076D01">
        <w:rPr>
          <w:rFonts w:ascii="Arial" w:hAnsi="Arial" w:cs="Arial"/>
          <w:sz w:val="24"/>
          <w:szCs w:val="24"/>
        </w:rPr>
        <w:t xml:space="preserve"> fueron 422 con una asistencia de 51,963. De tal manera que se tuvo una asistencia total de 64,313 participantes. Damos a la siguiente por favor.</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materia de cuantificación de maleza que hemos venido informando en esta Junta de Gobierno</w:t>
      </w:r>
      <w:r w:rsidR="000F657E">
        <w:rPr>
          <w:rFonts w:ascii="Arial" w:hAnsi="Arial" w:cs="Arial"/>
          <w:sz w:val="24"/>
          <w:szCs w:val="24"/>
        </w:rPr>
        <w:t>,</w:t>
      </w:r>
      <w:r w:rsidRPr="00076D01">
        <w:rPr>
          <w:rFonts w:ascii="Arial" w:hAnsi="Arial" w:cs="Arial"/>
          <w:sz w:val="24"/>
          <w:szCs w:val="24"/>
        </w:rPr>
        <w:t xml:space="preserve"> señalarles que precisamente por ejemplo en la Presa Hurtado actualmente tenemos una cobertura de .91 por ciento, menor del uno por ciento, se nos ha dicho por ejemplo del IMTA que un cuerpo de agua es sano tener abajo de diez por ciento de cobertura de lirio</w:t>
      </w:r>
      <w:r w:rsidR="005C41D2">
        <w:rPr>
          <w:rFonts w:ascii="Arial" w:hAnsi="Arial" w:cs="Arial"/>
          <w:sz w:val="24"/>
          <w:szCs w:val="24"/>
        </w:rPr>
        <w:t>,</w:t>
      </w:r>
      <w:r w:rsidRPr="00076D01">
        <w:rPr>
          <w:rFonts w:ascii="Arial" w:hAnsi="Arial" w:cs="Arial"/>
          <w:sz w:val="24"/>
          <w:szCs w:val="24"/>
        </w:rPr>
        <w:t xml:space="preserve"> de tal manera que los que están en rojo tienen una cobertura mayor del diez por ciento, por ejemplo podemos ver la Presa Hurtado…en la Presa Hurtado como ustedes recuerdan fue precisamente contaminada por un derrame de melaza en el 2013, de tal manera que para esta fecha 11 de abril del 2014 tenía una cobertura del 90 por ciento prácticamente de lirio y actualmente al cinco de julio esto es lo que estamos informando, ya prácticamente el uno por ciento. Estas actividades ya prácticamente suspendieron la extracción de lirio, aquí estuvo participando la SEMADET desde 2015 prácticamente y 2016, de tal manera que el cuerpo prácticamente está sin cobertura de maleza.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lastRenderedPageBreak/>
        <w:t>También tenemos la Laguna de Zapotlán donde se está trabajando, actualmente tiene un 54 por ciento todavía, un volumen importante, aquí es importante señalar que la SEMADET está trabajando con la extracción de lirio y también ya se tiene un convenio con el IMTA para iniciar el método de control biológico de tal manera que también en próximos meses estará iniciando también el IMTA trabajos en esta laguna para iniciar con el control biológico.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bueno, también está la Presa de La Vega que está al 94 por ciento, la presa derivadora de El Salto que está con un porcentaje bastante alto, está arriba del 75 por ciento; la Presa de El Ahogado, una de las de mayor cobertura del 71 por ciento; la Laguna de Cajititlán muy baja 3.80; el río Santiago en el tramo […] Ocotlán al 88.5 por ciento; y el Lago de Chapala está también muy bajo 2.3 por ciento, aquí podemos ver precisamente una del 27 de diciembre del 2016 y una del 5 de junio del 2017, como ven la diferencia es mínima pero si también se han venido realizando trabajos y se ha reducido un poco la cobertura de maleza. Esto es en cuanto a control de malezas y esto es lo que les vengo a informar, muchas gracias.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¿Algún comentario o aclaración, consejeros, consejeras?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Yo creo que aquí de lo más relevante que acaba de mencionar es que contra los pronósticos, por lo menos al día de hoy es que el Lago de Chapala ya va viento en popa, como ya se dieron cuenta ya lleva una diferencia yo creo que importante comparado con el año pasado, me refiero con el pronóstico que le pusieron muy abajo y que no creían. Bien gracias</w:t>
      </w:r>
      <w:r w:rsidR="005C41D2">
        <w:rPr>
          <w:rFonts w:ascii="Arial" w:hAnsi="Arial" w:cs="Arial"/>
          <w:sz w:val="24"/>
          <w:szCs w:val="24"/>
        </w:rPr>
        <w:t>,</w:t>
      </w:r>
      <w:r w:rsidR="00B9216D" w:rsidRPr="00076D01">
        <w:rPr>
          <w:rFonts w:ascii="Arial" w:hAnsi="Arial" w:cs="Arial"/>
          <w:sz w:val="24"/>
          <w:szCs w:val="24"/>
        </w:rPr>
        <w:t xml:space="preserve"> seguiremos ahora presentando el informe de apoyo a municipios, le pedimos al Ingeniero Ernesto Marroquín por favor.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Mientras toma la palabra el Ingeniero, Armando sería interesante para todos los consejeros me parece si nos pudieras presentar una gráfica como la que nos presentaron en Chapala, las recuperaciones de los años previos para tener un referente.</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Cuencas y Sustentabilidad Armando Muñoz Juárez: </w:t>
      </w:r>
      <w:r w:rsidR="00B9216D" w:rsidRPr="00076D01">
        <w:rPr>
          <w:rFonts w:ascii="Arial" w:hAnsi="Arial" w:cs="Arial"/>
          <w:sz w:val="24"/>
          <w:szCs w:val="24"/>
        </w:rPr>
        <w:t>S</w:t>
      </w:r>
      <w:r w:rsidR="005C41D2">
        <w:rPr>
          <w:rFonts w:ascii="Arial" w:hAnsi="Arial" w:cs="Arial"/>
          <w:sz w:val="24"/>
          <w:szCs w:val="24"/>
        </w:rPr>
        <w:t>í</w:t>
      </w:r>
      <w:r w:rsidR="00B9216D" w:rsidRPr="00076D01">
        <w:rPr>
          <w:rFonts w:ascii="Arial" w:hAnsi="Arial" w:cs="Arial"/>
          <w:sz w:val="24"/>
          <w:szCs w:val="24"/>
        </w:rPr>
        <w:t xml:space="preserve"> claro</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Buenas tardes</w:t>
      </w:r>
      <w:r w:rsidR="005C41D2">
        <w:rPr>
          <w:rFonts w:ascii="Arial" w:hAnsi="Arial" w:cs="Arial"/>
          <w:sz w:val="24"/>
          <w:szCs w:val="24"/>
        </w:rPr>
        <w:t>,</w:t>
      </w:r>
      <w:r w:rsidR="00B9216D" w:rsidRPr="00076D01">
        <w:rPr>
          <w:rFonts w:ascii="Arial" w:hAnsi="Arial" w:cs="Arial"/>
          <w:sz w:val="24"/>
          <w:szCs w:val="24"/>
        </w:rPr>
        <w:t xml:space="preserve"> en la relación a la Dirección de Apoyo a Municipios les voy a informar lo que deben de saber sobre organismos operadores, que estamos trabajando en la relación de tres organismos operadores en Tamazula de Gordiano, en Ocotlán y Lagos de Moreno y asimismo en otro organismo intermunicipal que sería el de Autlán de Navarro, El Grullo y El Limón, esto cabe destacarlo porque es una zona que ha tenido muchos problemas con el tema del agua, sobre todo en la repartición y lo que estamos logrando es que se pongan de acuerdo  estos municipios de hacer un organismo intermunicipal para poder hacer  el mejor manejo del agua.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En el tema de fortalecimiento, para poder realizar los estudios tarifarios de los municipios, se ha recopilado la información técnica, comercial y financiera de 78 municipios, esto nos sirve para tener la información necesaria y poder hacer un </w:t>
      </w:r>
      <w:r w:rsidRPr="00076D01">
        <w:rPr>
          <w:rFonts w:ascii="Arial" w:hAnsi="Arial" w:cs="Arial"/>
          <w:sz w:val="24"/>
          <w:szCs w:val="24"/>
        </w:rPr>
        <w:lastRenderedPageBreak/>
        <w:t>estudio tarifario real, con números reales y poder hacer una buena propuesta para el año siguiente.</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capacitación, se impartió el curso de actualización del padrón de usuarios a 58 personas de 24 municipios de un organismo operador.</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consolidación financiera se les dio a 119 municipios la propuesta de estructura tarifaria con instructivo de llenado al ejercicio 2018</w:t>
      </w:r>
      <w:r w:rsidR="005C41D2">
        <w:rPr>
          <w:rFonts w:ascii="Arial" w:hAnsi="Arial" w:cs="Arial"/>
          <w:sz w:val="24"/>
          <w:szCs w:val="24"/>
        </w:rPr>
        <w:t>,</w:t>
      </w:r>
      <w:r w:rsidRPr="00076D01">
        <w:rPr>
          <w:rFonts w:ascii="Arial" w:hAnsi="Arial" w:cs="Arial"/>
          <w:sz w:val="24"/>
          <w:szCs w:val="24"/>
        </w:rPr>
        <w:t xml:space="preserve"> dando así cumplimiento  al artículo 100 de la Ley de Aguas en el Estado.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Con respecto a los apoyos que se brindan a los municipios en el tema de proyectos ejecutivos</w:t>
      </w:r>
      <w:r w:rsidR="00905139">
        <w:rPr>
          <w:rFonts w:ascii="Arial" w:hAnsi="Arial" w:cs="Arial"/>
          <w:sz w:val="24"/>
          <w:szCs w:val="24"/>
        </w:rPr>
        <w:t>,</w:t>
      </w:r>
      <w:r w:rsidRPr="00076D01">
        <w:rPr>
          <w:rFonts w:ascii="Arial" w:hAnsi="Arial" w:cs="Arial"/>
          <w:sz w:val="24"/>
          <w:szCs w:val="24"/>
        </w:rPr>
        <w:t xml:space="preserve"> se han elaborado 17 proyectos ejecutivos con un costo en el mercado de 5.1 millones de pesos</w:t>
      </w:r>
      <w:r w:rsidR="00905139">
        <w:rPr>
          <w:rFonts w:ascii="Arial" w:hAnsi="Arial" w:cs="Arial"/>
          <w:sz w:val="24"/>
          <w:szCs w:val="24"/>
        </w:rPr>
        <w:t>,</w:t>
      </w:r>
      <w:r w:rsidRPr="00076D01">
        <w:rPr>
          <w:rFonts w:ascii="Arial" w:hAnsi="Arial" w:cs="Arial"/>
          <w:sz w:val="24"/>
          <w:szCs w:val="24"/>
        </w:rPr>
        <w:t xml:space="preserve"> y servicios con los</w:t>
      </w:r>
      <w:r w:rsidR="00076D01">
        <w:rPr>
          <w:rFonts w:ascii="Arial" w:hAnsi="Arial" w:cs="Arial"/>
          <w:sz w:val="24"/>
          <w:szCs w:val="24"/>
        </w:rPr>
        <w:t xml:space="preserve"> equipos de la CEA como son </w:t>
      </w:r>
      <w:proofErr w:type="spellStart"/>
      <w:r w:rsidR="00076D01">
        <w:rPr>
          <w:rFonts w:ascii="Arial" w:hAnsi="Arial" w:cs="Arial"/>
          <w:sz w:val="24"/>
          <w:szCs w:val="24"/>
        </w:rPr>
        <w:t>v</w:t>
      </w:r>
      <w:r w:rsidRPr="00076D01">
        <w:rPr>
          <w:rFonts w:ascii="Arial" w:hAnsi="Arial" w:cs="Arial"/>
          <w:sz w:val="24"/>
          <w:szCs w:val="24"/>
        </w:rPr>
        <w:t>actors</w:t>
      </w:r>
      <w:proofErr w:type="spellEnd"/>
      <w:r w:rsidRPr="00076D01">
        <w:rPr>
          <w:rFonts w:ascii="Arial" w:hAnsi="Arial" w:cs="Arial"/>
          <w:sz w:val="24"/>
          <w:szCs w:val="24"/>
        </w:rPr>
        <w:t>, bombas, rehabilitación de pozos, se han realizado 358 servicios en beneficio de 66 municipios con un costo en el mercado de 7.2 millones de pesos.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Con respecto a la Contraloría Social</w:t>
      </w:r>
      <w:r w:rsidR="00905139">
        <w:rPr>
          <w:rFonts w:ascii="Arial" w:hAnsi="Arial" w:cs="Arial"/>
          <w:sz w:val="24"/>
          <w:szCs w:val="24"/>
        </w:rPr>
        <w:t>,</w:t>
      </w:r>
      <w:r w:rsidRPr="00076D01">
        <w:rPr>
          <w:rFonts w:ascii="Arial" w:hAnsi="Arial" w:cs="Arial"/>
          <w:sz w:val="24"/>
          <w:szCs w:val="24"/>
        </w:rPr>
        <w:t xml:space="preserve"> esto ya entra el tema de las obras y que es una obligación el formar los Comités de Contraloría Social para la vigilancia de los recursos y ejecución de las obras, tenemos que en el programa APAUR  un comité integrado, nos falta uno, el que nos falta es el del tema de la presa El Purgatorio</w:t>
      </w:r>
      <w:r w:rsidR="00905139">
        <w:rPr>
          <w:rFonts w:ascii="Arial" w:hAnsi="Arial" w:cs="Arial"/>
          <w:sz w:val="24"/>
          <w:szCs w:val="24"/>
        </w:rPr>
        <w:t>,</w:t>
      </w:r>
      <w:r w:rsidRPr="00076D01">
        <w:rPr>
          <w:rFonts w:ascii="Arial" w:hAnsi="Arial" w:cs="Arial"/>
          <w:sz w:val="24"/>
          <w:szCs w:val="24"/>
        </w:rPr>
        <w:t xml:space="preserve"> pero está apunto de integrarse</w:t>
      </w:r>
      <w:r w:rsidR="00905139">
        <w:rPr>
          <w:rFonts w:ascii="Arial" w:hAnsi="Arial" w:cs="Arial"/>
          <w:sz w:val="24"/>
          <w:szCs w:val="24"/>
        </w:rPr>
        <w:t>,</w:t>
      </w:r>
      <w:r w:rsidRPr="00076D01">
        <w:rPr>
          <w:rFonts w:ascii="Arial" w:hAnsi="Arial" w:cs="Arial"/>
          <w:sz w:val="24"/>
          <w:szCs w:val="24"/>
        </w:rPr>
        <w:t xml:space="preserve"> y en PROAGUA tenemos 8  ya  integrados, tenemos un avance del  100 por ciento y la capacitación de los comités, ¿qué es esto? capacitarlos para que sepan cómo llevar un control de la obra, de cómo vigilarla, llevamos el 50 por ciento del APAUR de la obra que tenemos esa ya se capacitó y de los ocho llevamos cinco, nos faltan tres y yo espero que en esta semana o la que viene tengamos el 100 por ciento.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el tema de programas de obra tenemos el programa PROAGUA</w:t>
      </w:r>
      <w:r w:rsidR="00855145">
        <w:rPr>
          <w:rFonts w:ascii="Arial" w:hAnsi="Arial" w:cs="Arial"/>
          <w:sz w:val="24"/>
          <w:szCs w:val="24"/>
        </w:rPr>
        <w:t>,</w:t>
      </w:r>
      <w:r w:rsidRPr="00076D01">
        <w:rPr>
          <w:rFonts w:ascii="Arial" w:hAnsi="Arial" w:cs="Arial"/>
          <w:sz w:val="24"/>
          <w:szCs w:val="24"/>
        </w:rPr>
        <w:t xml:space="preserve"> es el programa de agua potable, drenaje y de tratamiento que es tripartita, federación, estado y municipio en el apartado urbano; en el apartado urbano es para aquellas localidades mayores a 2,500 habitantes, tenemos dos obras, en estas dos obras está contratada una, es el equipamiento y electrificación y línea de conducción del pozo en Yahualica y la otra que es la de Purgatorio que también se to</w:t>
      </w:r>
      <w:r w:rsidR="00855145">
        <w:rPr>
          <w:rFonts w:ascii="Arial" w:hAnsi="Arial" w:cs="Arial"/>
          <w:sz w:val="24"/>
          <w:szCs w:val="24"/>
        </w:rPr>
        <w:t>c</w:t>
      </w:r>
      <w:r w:rsidRPr="00076D01">
        <w:rPr>
          <w:rFonts w:ascii="Arial" w:hAnsi="Arial" w:cs="Arial"/>
          <w:sz w:val="24"/>
          <w:szCs w:val="24"/>
        </w:rPr>
        <w:t>ará adelante.</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el apartado rural son ocho obras por 26.21 millones de pesos, las seis están contratadas […] asimismo habíamos informado en la reunión pasada que estábamos gestionando un recurso adicional con el estado para hacer un programa estatal de obras, esto es un programa de 13 obras por 88.87 millones de pesos</w:t>
      </w:r>
      <w:r w:rsidR="00855145">
        <w:rPr>
          <w:rFonts w:ascii="Arial" w:hAnsi="Arial" w:cs="Arial"/>
          <w:sz w:val="24"/>
          <w:szCs w:val="24"/>
        </w:rPr>
        <w:t>,</w:t>
      </w:r>
      <w:r w:rsidRPr="00076D01">
        <w:rPr>
          <w:rFonts w:ascii="Arial" w:hAnsi="Arial" w:cs="Arial"/>
          <w:sz w:val="24"/>
          <w:szCs w:val="24"/>
        </w:rPr>
        <w:t xml:space="preserve"> de las cuales se han autorizado a la fecha seis, que representan una inversión de 60 millones de pesos y la otra parte se encuentra en proceso de asignación fuente de financiamiento por parte de la SEPAF. Es </w:t>
      </w:r>
      <w:r w:rsidR="00076D01" w:rsidRPr="00076D01">
        <w:rPr>
          <w:rFonts w:ascii="Arial" w:hAnsi="Arial" w:cs="Arial"/>
          <w:sz w:val="24"/>
          <w:szCs w:val="24"/>
        </w:rPr>
        <w:t>cuánto</w:t>
      </w:r>
      <w:r w:rsidRPr="00076D01">
        <w:rPr>
          <w:rFonts w:ascii="Arial" w:hAnsi="Arial" w:cs="Arial"/>
          <w:sz w:val="24"/>
          <w:szCs w:val="24"/>
        </w:rPr>
        <w:t>.</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Sería bueno conocer los lugares, las poblaciones en las que se harán estas obras.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Si, presentamos el cuadro.</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lastRenderedPageBreak/>
        <w:t xml:space="preserve">Presidente de la Junta de Gobierno Enrique Dau Flores: </w:t>
      </w:r>
      <w:r w:rsidR="00B9216D" w:rsidRPr="00076D01">
        <w:rPr>
          <w:rFonts w:ascii="Arial" w:hAnsi="Arial" w:cs="Arial"/>
          <w:sz w:val="24"/>
          <w:szCs w:val="24"/>
        </w:rPr>
        <w:t>Muy bien. Adelante Licenciado.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b/>
          <w:sz w:val="24"/>
          <w:szCs w:val="24"/>
        </w:rPr>
        <w:t xml:space="preserve">Licenciado.- </w:t>
      </w:r>
      <w:r w:rsidRPr="00076D01">
        <w:rPr>
          <w:rFonts w:ascii="Arial" w:hAnsi="Arial" w:cs="Arial"/>
          <w:sz w:val="24"/>
          <w:szCs w:val="24"/>
        </w:rPr>
        <w:t>Una pregunta</w:t>
      </w:r>
      <w:r w:rsidR="00855145">
        <w:rPr>
          <w:rFonts w:ascii="Arial" w:hAnsi="Arial" w:cs="Arial"/>
          <w:sz w:val="24"/>
          <w:szCs w:val="24"/>
        </w:rPr>
        <w:t>,</w:t>
      </w:r>
      <w:r w:rsidRPr="00076D01">
        <w:rPr>
          <w:rFonts w:ascii="Arial" w:hAnsi="Arial" w:cs="Arial"/>
          <w:sz w:val="24"/>
          <w:szCs w:val="24"/>
        </w:rPr>
        <w:t xml:space="preserve"> en la lámina anterior en qué consiste eso</w:t>
      </w:r>
      <w:r w:rsidR="00855145">
        <w:rPr>
          <w:rFonts w:ascii="Arial" w:hAnsi="Arial" w:cs="Arial"/>
          <w:sz w:val="24"/>
          <w:szCs w:val="24"/>
        </w:rPr>
        <w:t>,</w:t>
      </w:r>
      <w:r w:rsidRPr="00076D01">
        <w:rPr>
          <w:rFonts w:ascii="Arial" w:hAnsi="Arial" w:cs="Arial"/>
          <w:sz w:val="24"/>
          <w:szCs w:val="24"/>
        </w:rPr>
        <w:t xml:space="preserve"> las últimas dos apartados de comités registrados…</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U</w:t>
      </w:r>
      <w:r>
        <w:rPr>
          <w:rFonts w:ascii="Arial" w:hAnsi="Arial" w:cs="Arial"/>
          <w:sz w:val="24"/>
          <w:szCs w:val="24"/>
        </w:rPr>
        <w:t>na vez registrados tú</w:t>
      </w:r>
      <w:r w:rsidR="00B9216D" w:rsidRPr="00076D01">
        <w:rPr>
          <w:rFonts w:ascii="Arial" w:hAnsi="Arial" w:cs="Arial"/>
          <w:sz w:val="24"/>
          <w:szCs w:val="24"/>
        </w:rPr>
        <w:t xml:space="preserve"> ya tienes hechos los comités y </w:t>
      </w:r>
      <w:r w:rsidR="002462DA">
        <w:rPr>
          <w:rFonts w:ascii="Arial" w:hAnsi="Arial" w:cs="Arial"/>
          <w:sz w:val="24"/>
          <w:szCs w:val="24"/>
        </w:rPr>
        <w:t xml:space="preserve">ya </w:t>
      </w:r>
      <w:r w:rsidR="00B9216D" w:rsidRPr="00076D01">
        <w:rPr>
          <w:rFonts w:ascii="Arial" w:hAnsi="Arial" w:cs="Arial"/>
          <w:sz w:val="24"/>
          <w:szCs w:val="24"/>
        </w:rPr>
        <w:t xml:space="preserve">que los tienes capacitados empiezas con el avance de las obras, pero como las obras apenas se acaban de contratar y todavía están en el arranque por eso no tenemos avance. </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Representante de la Secretaría de Desarrollo Económico Luis Gerardo Sandoval Fernández:</w:t>
      </w:r>
      <w:r w:rsidR="00B9216D" w:rsidRPr="00076D01">
        <w:rPr>
          <w:rFonts w:ascii="Arial" w:hAnsi="Arial" w:cs="Arial"/>
          <w:b/>
          <w:sz w:val="24"/>
          <w:szCs w:val="24"/>
        </w:rPr>
        <w:t xml:space="preserve"> </w:t>
      </w:r>
      <w:r w:rsidR="00B9216D" w:rsidRPr="00076D01">
        <w:rPr>
          <w:rFonts w:ascii="Arial" w:hAnsi="Arial" w:cs="Arial"/>
          <w:sz w:val="24"/>
          <w:szCs w:val="24"/>
        </w:rPr>
        <w:t xml:space="preserve">Gracias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sidR="000A6697">
        <w:rPr>
          <w:rFonts w:ascii="Arial" w:hAnsi="Arial" w:cs="Arial"/>
          <w:b/>
          <w:sz w:val="24"/>
          <w:szCs w:val="24"/>
        </w:rPr>
        <w:t xml:space="preserve"> </w:t>
      </w:r>
      <w:r w:rsidR="00B9216D" w:rsidRPr="00076D01">
        <w:rPr>
          <w:rFonts w:ascii="Arial" w:hAnsi="Arial" w:cs="Arial"/>
          <w:sz w:val="24"/>
          <w:szCs w:val="24"/>
        </w:rPr>
        <w:t xml:space="preserve">¿Algún otro comentario?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 xml:space="preserve">Yo me permitiría hacer un comentario más amplio de lo que es la contraloría social, estamos hablando de que la contraloría social está conformada por los habitantes beneficiarios que son elegidos por ellos mismos para darle seguimiento en calidad, tiempo y forma a la obra que después en su momento ellos van a recibir, a eso se refiere ese cuadro.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Apoyo a Municipios Ernesto Marroquín Álvarez: </w:t>
      </w:r>
      <w:r w:rsidR="00B9216D" w:rsidRPr="00076D01">
        <w:rPr>
          <w:rFonts w:ascii="Arial" w:hAnsi="Arial" w:cs="Arial"/>
          <w:sz w:val="24"/>
          <w:szCs w:val="24"/>
        </w:rPr>
        <w:t xml:space="preserve">De hecho ya es una obligación para toda obra pública.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 xml:space="preserve">Me permites, si todos están de acuerdo levantemos la mano y aprobemos aquí el informe del </w:t>
      </w:r>
      <w:r w:rsidR="002462DA">
        <w:rPr>
          <w:rFonts w:ascii="Arial" w:hAnsi="Arial" w:cs="Arial"/>
          <w:sz w:val="24"/>
          <w:szCs w:val="24"/>
        </w:rPr>
        <w:t>I</w:t>
      </w:r>
      <w:r w:rsidR="00B9216D" w:rsidRPr="00076D01">
        <w:rPr>
          <w:rFonts w:ascii="Arial" w:hAnsi="Arial" w:cs="Arial"/>
          <w:sz w:val="24"/>
          <w:szCs w:val="24"/>
        </w:rPr>
        <w:t>ngeniero, gracias.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Bueno le pediríamos al biólogo Luis Aceves  sobre la operación de las plantas de tratamiento en el estado.</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Operación de Plantas de Tratamiento Luis Aceves Martínez: </w:t>
      </w:r>
      <w:r w:rsidR="00B9216D" w:rsidRPr="00076D01">
        <w:rPr>
          <w:rFonts w:ascii="Arial" w:hAnsi="Arial" w:cs="Arial"/>
          <w:sz w:val="24"/>
          <w:szCs w:val="24"/>
        </w:rPr>
        <w:t>Bien, buenas tardes, vamos a informar de las actividades de saneamiento</w:t>
      </w:r>
      <w:r w:rsidR="002462DA">
        <w:rPr>
          <w:rFonts w:ascii="Arial" w:hAnsi="Arial" w:cs="Arial"/>
          <w:sz w:val="24"/>
          <w:szCs w:val="24"/>
        </w:rPr>
        <w:t>,</w:t>
      </w:r>
      <w:r w:rsidR="00B9216D" w:rsidRPr="00076D01">
        <w:rPr>
          <w:rFonts w:ascii="Arial" w:hAnsi="Arial" w:cs="Arial"/>
          <w:sz w:val="24"/>
          <w:szCs w:val="24"/>
        </w:rPr>
        <w:t xml:space="preserve"> en el caso del Lago de Chapala operamos directamente las 14 plantas de tratamiento que se encuentran en la ribera, en el segundo trimestre hubo un tratamiento por casi tres millones de metros cúbicos y lo importante de todo esto es que se evitó la descarga de más de 1,100 toneladas de contaminantes al lago, </w:t>
      </w:r>
      <w:r w:rsidR="002462DA">
        <w:rPr>
          <w:rFonts w:ascii="Arial" w:hAnsi="Arial" w:cs="Arial"/>
          <w:sz w:val="24"/>
          <w:szCs w:val="24"/>
        </w:rPr>
        <w:t>e</w:t>
      </w:r>
      <w:r w:rsidR="00B9216D" w:rsidRPr="00076D01">
        <w:rPr>
          <w:rFonts w:ascii="Arial" w:hAnsi="Arial" w:cs="Arial"/>
          <w:sz w:val="24"/>
          <w:szCs w:val="24"/>
        </w:rPr>
        <w:t xml:space="preserve">sta operación y mantenimiento tiene un costo que en este caso es de 6.9 millones de pesos en el trimestre que acaba de pasar, y en la otra cuenca en donde tenemos plantas, tenemos cuatro plantas en el río Santiago, ahí se trataron un poquito menos de 2 millones de metros cúbicos y de la misma manera en cumplimiento de la macro recomendación del 2009 se evitó la descarga de 1,062 toneladas de contaminantes al río, </w:t>
      </w:r>
      <w:r w:rsidR="002462DA">
        <w:rPr>
          <w:rFonts w:ascii="Arial" w:hAnsi="Arial" w:cs="Arial"/>
          <w:sz w:val="24"/>
          <w:szCs w:val="24"/>
        </w:rPr>
        <w:t>e</w:t>
      </w:r>
      <w:r w:rsidR="00B9216D" w:rsidRPr="00076D01">
        <w:rPr>
          <w:rFonts w:ascii="Arial" w:hAnsi="Arial" w:cs="Arial"/>
          <w:sz w:val="24"/>
          <w:szCs w:val="24"/>
        </w:rPr>
        <w:t>sta inversión en este trimestre para estas cuatro plantas fue de 1.4 millones de pesos; es importante destacar que estos recursos provienen de una fuente tripartita, esto es el Gobierno del Estado, los municipios y la CONAGUA</w:t>
      </w:r>
      <w:r w:rsidR="002462DA">
        <w:rPr>
          <w:rFonts w:ascii="Arial" w:hAnsi="Arial" w:cs="Arial"/>
          <w:sz w:val="24"/>
          <w:szCs w:val="24"/>
        </w:rPr>
        <w:t>;</w:t>
      </w:r>
      <w:r w:rsidR="00B9216D" w:rsidRPr="00076D01">
        <w:rPr>
          <w:rFonts w:ascii="Arial" w:hAnsi="Arial" w:cs="Arial"/>
          <w:sz w:val="24"/>
          <w:szCs w:val="24"/>
        </w:rPr>
        <w:t xml:space="preserve"> sin embargo</w:t>
      </w:r>
      <w:r w:rsidR="002462DA">
        <w:rPr>
          <w:rFonts w:ascii="Arial" w:hAnsi="Arial" w:cs="Arial"/>
          <w:sz w:val="24"/>
          <w:szCs w:val="24"/>
        </w:rPr>
        <w:t>,</w:t>
      </w:r>
      <w:r w:rsidR="00B9216D" w:rsidRPr="00076D01">
        <w:rPr>
          <w:rFonts w:ascii="Arial" w:hAnsi="Arial" w:cs="Arial"/>
          <w:sz w:val="24"/>
          <w:szCs w:val="24"/>
        </w:rPr>
        <w:t xml:space="preserve"> esto es importante de recalcar que de estos recursos el 85 por ciento los </w:t>
      </w:r>
      <w:r w:rsidR="00B9216D" w:rsidRPr="00076D01">
        <w:rPr>
          <w:rFonts w:ascii="Arial" w:hAnsi="Arial" w:cs="Arial"/>
          <w:sz w:val="24"/>
          <w:szCs w:val="24"/>
        </w:rPr>
        <w:lastRenderedPageBreak/>
        <w:t>aporta el Gobierno del Estado a través de esta Comisión Estatal del Agua, el 11 por ciento lo aportan 10 municipios donde se asientan esas plantas y la CONAGUA ha disminuido mucho su aportación, solamente nos ha apoyado con el uno por ciento.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Bien, en apoyo también a los municipios se hacen visitas para la rehabilitación de infraestructura de saneamiento y potabilización, esto es, plantas de tratamiento que están fuera de operación o plantas potabilizadoras que necesitan algún apoyo</w:t>
      </w:r>
      <w:r w:rsidR="002462DA">
        <w:rPr>
          <w:rFonts w:ascii="Arial" w:hAnsi="Arial" w:cs="Arial"/>
          <w:sz w:val="24"/>
          <w:szCs w:val="24"/>
        </w:rPr>
        <w:t>,</w:t>
      </w:r>
      <w:r w:rsidRPr="00076D01">
        <w:rPr>
          <w:rFonts w:ascii="Arial" w:hAnsi="Arial" w:cs="Arial"/>
          <w:sz w:val="24"/>
          <w:szCs w:val="24"/>
        </w:rPr>
        <w:t xml:space="preserve"> sobretodo en capacitación para que se pongan en funcionamiento.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el caso de saneamiento se hicieron siete apoyos técnicos, se anidaron dos predios para construcción de plantas que estaban solicitando los municipios y se apoyó a los municipios en la estabilización de dos plantas de tratamiento, todo esto para ocho municipios.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En el caso de potabilización se realizaron siete diagnósticos de igual número de plantas potabilizadoras, dos  cursos de capacitación en operación y mantenimiento de estas mismas plantas y además cinco cursos teórico-prácticos de manejos de equipo de cloración para la desinfección del agua potable que suministran a los municipios, todo esto con una asistencia de 75 operadores en diez municipios.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La siguiente, en el caso del laboratorio se recibieron 434 muestras que resultan en un total de 9 mil 685 análisis con un costo, que este costo también es un apoyo que se le da a los municipios para que cumplan a su vez con el disponer de la calidad de agua que tienen en sus fuentes de abastecimiento, en el siguiente punto en el organismo operador que tiene esta Comisión Estatal hasta el segundo trimestre se había facturado una cantidad de 5.11 millones de pesos contra un programado de 4.67, esto se debe a que hemos incrementado ligeramente el número de usuarios instalándoles su respectivo medidor y por lo tanto tenemos mayor consumo y tenemos un poquito más de facturación. En este mismo parque industrial se realizó el desazolve y limpieza en siete bocas de tormentas y dos canales pluviales con el fin de evitar inundaciones y encharcamientos y para la semana próxima estamos con el apoyo del personal de la Dirección de Apoyo a Municipios estaremos desazolvando todas las líneas sanitarias.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finalmente en el programa Agua Limpia, cabe destacar este programa, las acciones son financiadas totalmente a 50 por ciento por estado y a 50 por ciento la federación, los municipios no aportan en este programa ni un cinco, pero es un apoyo para que ellos suministren agua de buena calidad y en este caso en este trimestre se realizaron 1,657 determinaciones de cloro libre residual</w:t>
      </w:r>
      <w:r w:rsidR="00D55447">
        <w:rPr>
          <w:rFonts w:ascii="Arial" w:hAnsi="Arial" w:cs="Arial"/>
          <w:sz w:val="24"/>
          <w:szCs w:val="24"/>
        </w:rPr>
        <w:t>,</w:t>
      </w:r>
      <w:r w:rsidRPr="00076D01">
        <w:rPr>
          <w:rFonts w:ascii="Arial" w:hAnsi="Arial" w:cs="Arial"/>
          <w:sz w:val="24"/>
          <w:szCs w:val="24"/>
        </w:rPr>
        <w:t xml:space="preserve"> esto es para que hagan los ajustes necesarios y se garantice que haya una concentración de cloro que marca la norma.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Se entregaron aparte 1,318 kilos de hipoclorito de calcio en localidades donde no tienen un sistema formal de desinfección una vez […] y  además 1,170 frascos de plata coloidal</w:t>
      </w:r>
      <w:r w:rsidR="00D55447">
        <w:rPr>
          <w:rFonts w:ascii="Arial" w:hAnsi="Arial" w:cs="Arial"/>
          <w:sz w:val="24"/>
          <w:szCs w:val="24"/>
        </w:rPr>
        <w:t>,</w:t>
      </w:r>
      <w:r w:rsidRPr="00076D01">
        <w:rPr>
          <w:rFonts w:ascii="Arial" w:hAnsi="Arial" w:cs="Arial"/>
          <w:sz w:val="24"/>
          <w:szCs w:val="24"/>
        </w:rPr>
        <w:t xml:space="preserve"> esto es para las amas de casa para la desinfección de agua de frutas y verduras.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Es cuanto, quedo a la orden si hay alguna pregunta.</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lastRenderedPageBreak/>
        <w:t xml:space="preserve">Director de la Comisión Estatal del Agua Felipe Tito Lugo Arias: </w:t>
      </w:r>
      <w:r w:rsidR="00B9216D" w:rsidRPr="00076D01">
        <w:rPr>
          <w:rFonts w:ascii="Arial" w:hAnsi="Arial" w:cs="Arial"/>
          <w:sz w:val="24"/>
          <w:szCs w:val="24"/>
        </w:rPr>
        <w:t xml:space="preserve">Oye Luis, sería conveniente para los que están aquí sabedores que el Lago de Chapala es la fuente principal de agua para Guadalajara, ¿de qué manera se han ido incrementado las plantas de tratamiento en los que es la cuenca propia de la Laguna de Chapala? </w:t>
      </w:r>
    </w:p>
    <w:p w:rsidR="00B9216D" w:rsidRPr="00076D01" w:rsidRDefault="00076D01" w:rsidP="00076D01">
      <w:pPr>
        <w:spacing w:line="240" w:lineRule="auto"/>
        <w:jc w:val="both"/>
        <w:rPr>
          <w:rFonts w:ascii="Arial" w:hAnsi="Arial" w:cs="Arial"/>
          <w:sz w:val="24"/>
          <w:szCs w:val="24"/>
        </w:rPr>
      </w:pPr>
      <w:r w:rsidRPr="002C735C">
        <w:rPr>
          <w:rFonts w:ascii="Arial" w:hAnsi="Arial" w:cs="Arial"/>
          <w:b/>
          <w:sz w:val="24"/>
          <w:szCs w:val="24"/>
        </w:rPr>
        <w:t xml:space="preserve">Director de Operación de Plantas de Tratamiento Luis Aceves Martínez: </w:t>
      </w:r>
      <w:r w:rsidR="00B9216D" w:rsidRPr="00076D01">
        <w:rPr>
          <w:rFonts w:ascii="Arial" w:hAnsi="Arial" w:cs="Arial"/>
          <w:sz w:val="24"/>
          <w:szCs w:val="24"/>
        </w:rPr>
        <w:t>Bueno</w:t>
      </w:r>
      <w:r w:rsidR="00D55447">
        <w:rPr>
          <w:rFonts w:ascii="Arial" w:hAnsi="Arial" w:cs="Arial"/>
          <w:sz w:val="24"/>
          <w:szCs w:val="24"/>
        </w:rPr>
        <w:t>,</w:t>
      </w:r>
      <w:r w:rsidR="00B9216D" w:rsidRPr="00076D01">
        <w:rPr>
          <w:rFonts w:ascii="Arial" w:hAnsi="Arial" w:cs="Arial"/>
          <w:b/>
          <w:sz w:val="24"/>
          <w:szCs w:val="24"/>
        </w:rPr>
        <w:t xml:space="preserve"> </w:t>
      </w:r>
      <w:r w:rsidR="00B9216D" w:rsidRPr="00076D01">
        <w:rPr>
          <w:rFonts w:ascii="Arial" w:hAnsi="Arial" w:cs="Arial"/>
          <w:sz w:val="24"/>
          <w:szCs w:val="24"/>
        </w:rPr>
        <w:t xml:space="preserve">si hacemos un poquito de memoria estas plantas empezaron en construirse por ahí de 1990, de hecho el estado de Jalisco fue pionero en la instalación de este tipo de plantas de tratamiento. Si más no lo recuerdo se instalaron alrededor de 12 - 16 plantas en 1990.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Después en el año 2000 se construyeron otras, me parece que seis o siete y después en  el 2005 se ampliaron y rehabilitaron otras, y cabe mencionar que éstas plantas tienen 30 años en operación y desde que entraron en operación han estado a cargo del Gobierno del Estado y </w:t>
      </w:r>
      <w:r w:rsidRPr="00640A04">
        <w:rPr>
          <w:rFonts w:ascii="Arial" w:hAnsi="Arial" w:cs="Arial"/>
          <w:sz w:val="24"/>
          <w:szCs w:val="24"/>
        </w:rPr>
        <w:t>las</w:t>
      </w:r>
      <w:r w:rsidRPr="00076D01">
        <w:rPr>
          <w:rFonts w:ascii="Arial" w:hAnsi="Arial" w:cs="Arial"/>
          <w:sz w:val="24"/>
          <w:szCs w:val="24"/>
        </w:rPr>
        <w:t xml:space="preserve"> que se han entregado a los municipios pues bueno las han dejado caer de una manera por demás lastimosa.</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Y ayer precisamente incrementamos una planta más, inauguramos una plantita, a lo mejor es pequeña pero como dice el </w:t>
      </w:r>
      <w:r w:rsidR="00D55447">
        <w:rPr>
          <w:rFonts w:ascii="Arial" w:hAnsi="Arial" w:cs="Arial"/>
          <w:sz w:val="24"/>
          <w:szCs w:val="24"/>
        </w:rPr>
        <w:t>I</w:t>
      </w:r>
      <w:r w:rsidRPr="00076D01">
        <w:rPr>
          <w:rFonts w:ascii="Arial" w:hAnsi="Arial" w:cs="Arial"/>
          <w:sz w:val="24"/>
          <w:szCs w:val="24"/>
        </w:rPr>
        <w:t xml:space="preserve">ngeniero Tito todo suma, una plantita en la localidad de El </w:t>
      </w:r>
      <w:proofErr w:type="spellStart"/>
      <w:r w:rsidRPr="00076D01">
        <w:rPr>
          <w:rFonts w:ascii="Arial" w:hAnsi="Arial" w:cs="Arial"/>
          <w:sz w:val="24"/>
          <w:szCs w:val="24"/>
        </w:rPr>
        <w:t>Tepehuaje</w:t>
      </w:r>
      <w:proofErr w:type="spellEnd"/>
      <w:r w:rsidRPr="00076D01">
        <w:rPr>
          <w:rFonts w:ascii="Arial" w:hAnsi="Arial" w:cs="Arial"/>
          <w:sz w:val="24"/>
          <w:szCs w:val="24"/>
        </w:rPr>
        <w:t xml:space="preserve"> en el municipio de Tuxcueca. Estamos viendo la manera de apoyar al municipio, para apoyarlo a garantizar que la planta se mantenga en operación, porque si lo dejamos solo, al ratito va a estar fuera de operación por alguna falla en el mantenimiento.</w:t>
      </w:r>
    </w:p>
    <w:p w:rsidR="00B9216D" w:rsidRPr="00076D01" w:rsidRDefault="00076D01" w:rsidP="00076D01">
      <w:pPr>
        <w:spacing w:line="240" w:lineRule="auto"/>
        <w:jc w:val="both"/>
        <w:rPr>
          <w:rFonts w:ascii="Arial" w:hAnsi="Arial" w:cs="Arial"/>
          <w:b/>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Ingeniero Organista.</w:t>
      </w:r>
    </w:p>
    <w:p w:rsidR="00B9216D" w:rsidRPr="00076D01" w:rsidRDefault="000A6697" w:rsidP="00076D01">
      <w:pPr>
        <w:spacing w:line="240" w:lineRule="auto"/>
        <w:jc w:val="both"/>
        <w:rPr>
          <w:rFonts w:ascii="Arial" w:hAnsi="Arial" w:cs="Arial"/>
          <w:b/>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B9216D" w:rsidRPr="00076D01">
        <w:rPr>
          <w:rFonts w:ascii="Arial" w:hAnsi="Arial" w:cs="Arial"/>
          <w:sz w:val="24"/>
          <w:szCs w:val="24"/>
        </w:rPr>
        <w:t>Pasamos a la lámina uno. Me llamó la atención que en el Lago de Chapala hay 14 plantas, se trataron casi tres millones de metros cúbicos y se evitó 1,105 toneladas y en el río Santiago se trató menos metros cúbicos y casi son 1,062 toneladas. Entonces no sé si sea la eficiencia, o sea que son menos contaminantes, no sé Luis.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Director de Operación de Plantas de Tratamiento Luis Aceves Martínez</w:t>
      </w:r>
      <w:r w:rsidR="00B9216D" w:rsidRPr="00076D01">
        <w:rPr>
          <w:rFonts w:ascii="Arial" w:hAnsi="Arial" w:cs="Arial"/>
          <w:b/>
          <w:sz w:val="24"/>
          <w:szCs w:val="24"/>
        </w:rPr>
        <w:t xml:space="preserve">: </w:t>
      </w:r>
      <w:r w:rsidR="00B9216D" w:rsidRPr="00076D01">
        <w:rPr>
          <w:rFonts w:ascii="Arial" w:hAnsi="Arial" w:cs="Arial"/>
          <w:sz w:val="24"/>
          <w:szCs w:val="24"/>
        </w:rPr>
        <w:t>Depende mucho de la calidad de agua que nos llegue a la planta. Y por ejemplo en el caso de Chapala son 14 plantas pero la más grande es de 90 litros por segundo y en el caso del río Santiago tenemos la planta de Ocotlán que es de 300 litros por segundo, pero el agua de Ocotlán nos llega muy diluida, entonces los contaminantes que les quitamos en una cantidad son menores.</w:t>
      </w:r>
    </w:p>
    <w:p w:rsidR="00B9216D" w:rsidRPr="00076D01" w:rsidRDefault="000A6697" w:rsidP="00076D01">
      <w:pPr>
        <w:spacing w:line="240" w:lineRule="auto"/>
        <w:jc w:val="both"/>
        <w:rPr>
          <w:rFonts w:ascii="Arial" w:hAnsi="Arial" w:cs="Arial"/>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B9216D" w:rsidRPr="00076D01">
        <w:rPr>
          <w:rFonts w:ascii="Arial" w:hAnsi="Arial" w:cs="Arial"/>
          <w:sz w:val="24"/>
          <w:szCs w:val="24"/>
        </w:rPr>
        <w:t>Muchas gracias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 xml:space="preserve">Sobre el mismo tema que comentó el Ingeniero Lugo, Biólogo Aceves, con frecuencia los medios de comunicación hacen señalamientos equivocados que las plantas de la ribera de Chapala están fuera de operación o no cumplen las normas, lo cual es una absoluta mentira, creo que pueden ser un ejemplo en plantas para muchas otras. Estos 30 años que tienen, por supuesto que ha habido rehabilitaciones por los menos dos o tres que yo recuerdo en algunos años, de tal manera que están modernizadas.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lastRenderedPageBreak/>
        <w:t>Yo sugeriría que le dieran difusión Ingeniero Lugo, tal vez hagan una invitación a los medios de comunicación a hacer un recorrido de  algunas de las plantas y tengan la calidad de la vista del afluente y efluente y la calidad también del agua del Lago de Chapala, con frecuencia también están insistiendo que están fuera de la norma lo cual también es una absoluta mentira, sugeriría que hicieran algo al respecto.</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Director de Operación de Plantas de Tratamiento Luis Aceves Martínez</w:t>
      </w:r>
      <w:r w:rsidRPr="00076D01">
        <w:rPr>
          <w:rFonts w:ascii="Arial" w:hAnsi="Arial" w:cs="Arial"/>
          <w:b/>
          <w:sz w:val="24"/>
          <w:szCs w:val="24"/>
        </w:rPr>
        <w:t xml:space="preserve">: </w:t>
      </w:r>
      <w:r w:rsidR="00B9216D" w:rsidRPr="00076D01">
        <w:rPr>
          <w:rFonts w:ascii="Arial" w:hAnsi="Arial" w:cs="Arial"/>
          <w:sz w:val="24"/>
          <w:szCs w:val="24"/>
        </w:rPr>
        <w:t xml:space="preserve">Muy bien Ingeniero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Adelante</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Si no hay otra observación, levantamos la mano si estamos de acuerdo con el informe. Gracias muy amables, le pedimos ahora al Ingeniero Javier Martínez que nos dé el informe de UEAS si es tan amable.</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00B9216D" w:rsidRPr="00076D01">
        <w:rPr>
          <w:rFonts w:ascii="Arial" w:hAnsi="Arial" w:cs="Arial"/>
          <w:b/>
          <w:sz w:val="24"/>
          <w:szCs w:val="24"/>
        </w:rPr>
        <w:t xml:space="preserve">: </w:t>
      </w:r>
      <w:r w:rsidR="00B9216D" w:rsidRPr="00076D01">
        <w:rPr>
          <w:rFonts w:ascii="Arial" w:hAnsi="Arial" w:cs="Arial"/>
          <w:sz w:val="24"/>
          <w:szCs w:val="24"/>
        </w:rPr>
        <w:t>Gracias. Empezando con el informe del área, bueno del área de la Unidad Ejecutora de Abastecimiento y Saneamiento del Área Metropolitana de Guadalajara, en el rubro de abastecimiento con la primera etapa del sistema Purgatorio-Arcediano; la primera etapa es la que abarca la parte fiscal que se va a elaborar hablando de la cortina,</w:t>
      </w:r>
      <w:r w:rsidR="00B9216D" w:rsidRPr="00076D01">
        <w:rPr>
          <w:rFonts w:ascii="Arial" w:hAnsi="Arial" w:cs="Arial"/>
          <w:b/>
          <w:sz w:val="24"/>
          <w:szCs w:val="24"/>
        </w:rPr>
        <w:t xml:space="preserve"> </w:t>
      </w:r>
      <w:r w:rsidR="00B9216D" w:rsidRPr="00076D01">
        <w:rPr>
          <w:rFonts w:ascii="Arial" w:hAnsi="Arial" w:cs="Arial"/>
          <w:sz w:val="24"/>
          <w:szCs w:val="24"/>
        </w:rPr>
        <w:t xml:space="preserve">la construcción de la cortina, la terminación de los caminos y la preparación de las laderas y el túnel, que va hacia la obra de toma; en este trimestre posterior a la entrega a CONAGUA del mapa geológico de la zona del recinto se hizo una propuesta ya de cimentación para la propia cortina, la cual en este momento ya fue aceptada por CONAGUA, es una propuesta donde a base de perforaciones de 10 a 15 metros de profundidad con intervalos de cinco metros se va inyectar concreto y ya sobre el mapa geológico se presentó la propuesta, fue aceptada, para la </w:t>
      </w:r>
      <w:r w:rsidR="00303703">
        <w:rPr>
          <w:rFonts w:ascii="Arial" w:hAnsi="Arial" w:cs="Arial"/>
          <w:sz w:val="24"/>
          <w:szCs w:val="24"/>
        </w:rPr>
        <w:t xml:space="preserve">[…] </w:t>
      </w:r>
      <w:r w:rsidR="00B9216D" w:rsidRPr="00076D01">
        <w:rPr>
          <w:rFonts w:ascii="Arial" w:hAnsi="Arial" w:cs="Arial"/>
          <w:sz w:val="24"/>
          <w:szCs w:val="24"/>
        </w:rPr>
        <w:t xml:space="preserve">hace falta únicamente ahorita lo que nos está solicitando la CONAGUA, nos está solicitando que si le podemos proporcionar los estudios de concretos, ya de los bancos para los concretos del concreto compacto </w:t>
      </w:r>
      <w:proofErr w:type="spellStart"/>
      <w:r w:rsidR="00B9216D" w:rsidRPr="00076D01">
        <w:rPr>
          <w:rFonts w:ascii="Arial" w:hAnsi="Arial" w:cs="Arial"/>
          <w:sz w:val="24"/>
          <w:szCs w:val="24"/>
        </w:rPr>
        <w:t>rodillado</w:t>
      </w:r>
      <w:proofErr w:type="spellEnd"/>
      <w:r w:rsidR="00B9216D" w:rsidRPr="00076D01">
        <w:rPr>
          <w:rFonts w:ascii="Arial" w:hAnsi="Arial" w:cs="Arial"/>
          <w:sz w:val="24"/>
          <w:szCs w:val="24"/>
        </w:rPr>
        <w:t xml:space="preserve"> que va en la cortina</w:t>
      </w:r>
      <w:r w:rsidR="00D55447">
        <w:rPr>
          <w:rFonts w:ascii="Arial" w:hAnsi="Arial" w:cs="Arial"/>
          <w:sz w:val="24"/>
          <w:szCs w:val="24"/>
        </w:rPr>
        <w:t>,</w:t>
      </w:r>
      <w:r w:rsidR="00B9216D" w:rsidRPr="00076D01">
        <w:rPr>
          <w:rFonts w:ascii="Arial" w:hAnsi="Arial" w:cs="Arial"/>
          <w:sz w:val="24"/>
          <w:szCs w:val="24"/>
        </w:rPr>
        <w:t xml:space="preserve"> los cuales los propios análisis están integrados en la bases de la licitación de que se van a realizar este año, entonces estamos platicando con ellos y si pudiéramos también aquí con el atrevimiento de decirle al señor presidente y nuestro director</w:t>
      </w:r>
      <w:r w:rsidR="00D55447">
        <w:rPr>
          <w:rFonts w:ascii="Arial" w:hAnsi="Arial" w:cs="Arial"/>
          <w:sz w:val="24"/>
          <w:szCs w:val="24"/>
        </w:rPr>
        <w:t>,</w:t>
      </w:r>
      <w:r w:rsidR="00B9216D" w:rsidRPr="00076D01">
        <w:rPr>
          <w:rFonts w:ascii="Arial" w:hAnsi="Arial" w:cs="Arial"/>
          <w:sz w:val="24"/>
          <w:szCs w:val="24"/>
        </w:rPr>
        <w:t xml:space="preserve"> a lo mejor hace falta ahí un empujoncito que nos puedan dar con CONAGUA para que nos ayudaran a dar la licencia</w:t>
      </w:r>
      <w:r w:rsidR="006B42CD">
        <w:rPr>
          <w:rFonts w:ascii="Arial" w:hAnsi="Arial" w:cs="Arial"/>
          <w:sz w:val="24"/>
          <w:szCs w:val="24"/>
        </w:rPr>
        <w:t>,</w:t>
      </w:r>
      <w:r w:rsidR="00B9216D" w:rsidRPr="00076D01">
        <w:rPr>
          <w:rFonts w:ascii="Arial" w:hAnsi="Arial" w:cs="Arial"/>
          <w:sz w:val="24"/>
          <w:szCs w:val="24"/>
        </w:rPr>
        <w:t xml:space="preserve"> que lo manejan como licencias condicionadas sin tener el requisito de concreto, ya nos dijeron que se puede, hace falta que lo vean entre directivos según lo que nos dijo el personal operativo y con eso ya tendríamos esta parte.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El anexo en ejecución que está actualmente por 113 millones de pesos haciendo un poco de historia se tenía originalmente o se tiene en el presupuesto de egresos de la federación 160 millones de pesos federales</w:t>
      </w:r>
      <w:r w:rsidR="006B42CD">
        <w:rPr>
          <w:rFonts w:ascii="Arial" w:hAnsi="Arial" w:cs="Arial"/>
          <w:sz w:val="24"/>
          <w:szCs w:val="24"/>
        </w:rPr>
        <w:t>,</w:t>
      </w:r>
      <w:r w:rsidRPr="00076D01">
        <w:rPr>
          <w:rFonts w:ascii="Arial" w:hAnsi="Arial" w:cs="Arial"/>
          <w:sz w:val="24"/>
          <w:szCs w:val="24"/>
        </w:rPr>
        <w:t xml:space="preserve"> de los cuales eran su propia contraparte de 160 millones de pesos estatales, por algunos errores se metió en una cuenta equivocada en la federación</w:t>
      </w:r>
      <w:r w:rsidR="006B42CD">
        <w:rPr>
          <w:rFonts w:ascii="Arial" w:hAnsi="Arial" w:cs="Arial"/>
          <w:sz w:val="24"/>
          <w:szCs w:val="24"/>
        </w:rPr>
        <w:t>,</w:t>
      </w:r>
      <w:r w:rsidRPr="00076D01">
        <w:rPr>
          <w:rFonts w:ascii="Arial" w:hAnsi="Arial" w:cs="Arial"/>
          <w:sz w:val="24"/>
          <w:szCs w:val="24"/>
        </w:rPr>
        <w:t xml:space="preserve"> están todavía tratando de recuperarlos pero ahorita únicamente esto es lo que tenemos</w:t>
      </w:r>
      <w:r w:rsidR="006B42CD">
        <w:rPr>
          <w:rFonts w:ascii="Arial" w:hAnsi="Arial" w:cs="Arial"/>
          <w:sz w:val="24"/>
          <w:szCs w:val="24"/>
        </w:rPr>
        <w:t>,</w:t>
      </w:r>
      <w:r w:rsidRPr="00076D01">
        <w:rPr>
          <w:rFonts w:ascii="Arial" w:hAnsi="Arial" w:cs="Arial"/>
          <w:sz w:val="24"/>
          <w:szCs w:val="24"/>
        </w:rPr>
        <w:t xml:space="preserve"> es lo que está en este ejercicio son los 113 millones y es lo que se pretende ejercer. Se nos recomendó por parte </w:t>
      </w:r>
      <w:r w:rsidRPr="00076D01">
        <w:rPr>
          <w:rFonts w:ascii="Arial" w:hAnsi="Arial" w:cs="Arial"/>
          <w:sz w:val="24"/>
          <w:szCs w:val="24"/>
        </w:rPr>
        <w:lastRenderedPageBreak/>
        <w:t>de la CONAGUA que se hiciera una suspensión a la licitación hasta que se tuviera la garantía de todo el recurso para poderla licitar, con gusto como comisión nosotros lo hicimos</w:t>
      </w:r>
      <w:r w:rsidR="006B42CD">
        <w:rPr>
          <w:rFonts w:ascii="Arial" w:hAnsi="Arial" w:cs="Arial"/>
          <w:sz w:val="24"/>
          <w:szCs w:val="24"/>
        </w:rPr>
        <w:t>,</w:t>
      </w:r>
      <w:r w:rsidRPr="00076D01">
        <w:rPr>
          <w:rFonts w:ascii="Arial" w:hAnsi="Arial" w:cs="Arial"/>
          <w:sz w:val="24"/>
          <w:szCs w:val="24"/>
        </w:rPr>
        <w:t xml:space="preserve"> ya se publicaron las bases el martes anterior y el lunes próximo se tiene la visita de obra y en aproximadamente 3 semanas se debe de tener a una empresa ya contratada</w:t>
      </w:r>
      <w:r w:rsidR="006B42CD">
        <w:rPr>
          <w:rFonts w:ascii="Arial" w:hAnsi="Arial" w:cs="Arial"/>
          <w:sz w:val="24"/>
          <w:szCs w:val="24"/>
        </w:rPr>
        <w:t>,</w:t>
      </w:r>
      <w:r w:rsidRPr="00076D01">
        <w:rPr>
          <w:rFonts w:ascii="Arial" w:hAnsi="Arial" w:cs="Arial"/>
          <w:sz w:val="24"/>
          <w:szCs w:val="24"/>
        </w:rPr>
        <w:t xml:space="preserve"> eso en cuanto a la primera etapa.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la segunda etapa que es la parte de la Asociación Publicada Privada</w:t>
      </w:r>
      <w:r w:rsidR="006B42CD">
        <w:rPr>
          <w:rFonts w:ascii="Arial" w:hAnsi="Arial" w:cs="Arial"/>
          <w:sz w:val="24"/>
          <w:szCs w:val="24"/>
        </w:rPr>
        <w:t>,</w:t>
      </w:r>
      <w:r w:rsidRPr="00076D01">
        <w:rPr>
          <w:rFonts w:ascii="Arial" w:hAnsi="Arial" w:cs="Arial"/>
          <w:sz w:val="24"/>
          <w:szCs w:val="24"/>
        </w:rPr>
        <w:t xml:space="preserve"> se tuvo una visita de toda el personal técnico de CONAGUA México a los sitios y sobre las mesas de trabajo que están implementadas con la gente de CONAGUA, nos hicieron unas propuestas que se podrán llamar como ajustes o se podrían llamar como puntos a contemplar para que queden abiertos a otras alternativas, es un APP y queda abierta a las diferentes alternativas que hagan los desarrolladores o los concursantes y en eso están ahorita, precisamente el Director, el Ingeniero Salvador Delgado se encuentra en México por eso no pudo asistir, están atendiendo asuntos que tienen que ver con estos ajustes con los personales técnicos; se nos dio una autorización de ampliación de plazo por FONADIN, tenemos actualmente con esta prórroga que nos están dando sin penalización, se tiene hasta el mes de noviembre del año en curso, que es donde tendríamos que estar ya licitados.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En cuanto a saneamiento, las operaciones de las plantas de tratamiento se tienen por ahí los gastos promedio tratados en el Ahogado 2.17 de los 2.25 que es la capacidad instalada con un precio de 2.51 pesos el metro cúbico, en Agua Prieta con un gasto 4.47 a 2.80.</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Bueno</w:t>
      </w:r>
      <w:r w:rsidR="006B42CD">
        <w:rPr>
          <w:rFonts w:ascii="Arial" w:hAnsi="Arial" w:cs="Arial"/>
          <w:sz w:val="24"/>
          <w:szCs w:val="24"/>
        </w:rPr>
        <w:t>,</w:t>
      </w:r>
      <w:r w:rsidRPr="00076D01">
        <w:rPr>
          <w:rFonts w:ascii="Arial" w:hAnsi="Arial" w:cs="Arial"/>
          <w:sz w:val="24"/>
          <w:szCs w:val="24"/>
        </w:rPr>
        <w:t xml:space="preserve"> aquí comentando a lo que hacía mención el Ingeniero Organista, valdría la pena comentar en la parte del Ahogado y Agua Prieta se ve una diferencia, aquí la podemos apreciar en la parte de biosólidos sobre todo si podríamos ver el volumen del Ahogado, el gasto del Ahogado 2.17 contra el Agua Prieta 4.47 y la toneladas en biosólido del  periodo que son prácticamente iguales, la explicación en este caso es la diferencia de la calidad entrada que aunque, la calidad del agua entrada y la de salida que es muy importante en el Ahogado se tiene el afluente tipo C que es mayor calidad y nos arroja mayores biosólidos y además que la calidad es inferior, es un comentario a lo que se comentaba.</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Javier para que nos des una idea, ¿qué cantidad de solidos están recogiendo en Agua Prieta?</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Son 21,409 toneladas</w:t>
      </w:r>
      <w:r w:rsidR="00E6350E">
        <w:rPr>
          <w:rFonts w:ascii="Arial" w:hAnsi="Arial" w:cs="Arial"/>
          <w:sz w:val="24"/>
          <w:szCs w:val="24"/>
        </w:rPr>
        <w:t>,</w:t>
      </w:r>
      <w:r w:rsidR="00B9216D" w:rsidRPr="00076D01">
        <w:rPr>
          <w:rFonts w:ascii="Arial" w:hAnsi="Arial" w:cs="Arial"/>
          <w:sz w:val="24"/>
          <w:szCs w:val="24"/>
        </w:rPr>
        <w:t xml:space="preserve">  diarias están 235 toneladas.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Todos los días…Lo llevan al sitio de disposición del Ahogado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Actualmente se ll</w:t>
      </w:r>
      <w:r w:rsidR="00E6350E">
        <w:rPr>
          <w:rFonts w:ascii="Arial" w:hAnsi="Arial" w:cs="Arial"/>
          <w:sz w:val="24"/>
          <w:szCs w:val="24"/>
        </w:rPr>
        <w:t>evan</w:t>
      </w:r>
      <w:r w:rsidR="00B9216D" w:rsidRPr="00076D01">
        <w:rPr>
          <w:rFonts w:ascii="Arial" w:hAnsi="Arial" w:cs="Arial"/>
          <w:sz w:val="24"/>
          <w:szCs w:val="24"/>
        </w:rPr>
        <w:t xml:space="preserve"> al sitio de disposición del Ahogado.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50 kilómetros tal vez…</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lastRenderedPageBreak/>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Si estaremos hablando de siete metros cúbicos si hacemos la división da como 30 y tantos al día de volteos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¿Son camiones cerrados, compactos y que no tienen fugas?</w:t>
      </w:r>
    </w:p>
    <w:p w:rsidR="00B9216D" w:rsidRPr="00076D01" w:rsidRDefault="000A6697" w:rsidP="00076D01">
      <w:pPr>
        <w:spacing w:line="240" w:lineRule="auto"/>
        <w:jc w:val="both"/>
        <w:rPr>
          <w:rFonts w:ascii="Arial" w:hAnsi="Arial" w:cs="Arial"/>
          <w:b/>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S</w:t>
      </w:r>
      <w:r w:rsidR="00364B46">
        <w:rPr>
          <w:rFonts w:ascii="Arial" w:hAnsi="Arial" w:cs="Arial"/>
          <w:sz w:val="24"/>
          <w:szCs w:val="24"/>
        </w:rPr>
        <w:t>í</w:t>
      </w:r>
      <w:r w:rsidR="00B9216D" w:rsidRPr="00076D01">
        <w:rPr>
          <w:rFonts w:ascii="Arial" w:hAnsi="Arial" w:cs="Arial"/>
          <w:sz w:val="24"/>
          <w:szCs w:val="24"/>
        </w:rPr>
        <w:t xml:space="preserve"> son camiones cerrados y tienen tapa para evitar los derrames.</w:t>
      </w:r>
    </w:p>
    <w:p w:rsidR="00B9216D" w:rsidRPr="00076D01" w:rsidRDefault="000A6697" w:rsidP="00076D01">
      <w:pPr>
        <w:spacing w:line="240" w:lineRule="auto"/>
        <w:jc w:val="both"/>
        <w:rPr>
          <w:rFonts w:ascii="Arial" w:hAnsi="Arial" w:cs="Arial"/>
          <w:b/>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Muy importante eso.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Bueno aquí sigue precisamente esta parte, que es la del monorrelleno que como bien decía el Ingeniero, en la parte de Agua Prieta aún no se construye el monorrelleno, estamos todavía en ese proceso, y está recibiendo El Ahogado los biosólidos, los lodos los está recibiendo la planta de El Ahogado, entonces se está desarrollando en Ixtlahuacán del Río, se tiene ya el terreno y se está desarrollando la construcción</w:t>
      </w:r>
      <w:r>
        <w:rPr>
          <w:rFonts w:ascii="Arial" w:hAnsi="Arial" w:cs="Arial"/>
          <w:sz w:val="24"/>
          <w:szCs w:val="24"/>
        </w:rPr>
        <w:t xml:space="preserve"> del </w:t>
      </w:r>
      <w:proofErr w:type="spellStart"/>
      <w:r>
        <w:rPr>
          <w:rFonts w:ascii="Arial" w:hAnsi="Arial" w:cs="Arial"/>
          <w:sz w:val="24"/>
          <w:szCs w:val="24"/>
        </w:rPr>
        <w:t>monorelleno</w:t>
      </w:r>
      <w:proofErr w:type="spellEnd"/>
      <w:r w:rsidR="00B9216D" w:rsidRPr="00076D01">
        <w:rPr>
          <w:rFonts w:ascii="Arial" w:hAnsi="Arial" w:cs="Arial"/>
          <w:sz w:val="24"/>
          <w:szCs w:val="24"/>
        </w:rPr>
        <w:t>, ya se entregó la Manifestación de Impacto Ambiental a SEMADET</w:t>
      </w:r>
      <w:r w:rsidR="00364B46">
        <w:rPr>
          <w:rFonts w:ascii="Arial" w:hAnsi="Arial" w:cs="Arial"/>
          <w:sz w:val="24"/>
          <w:szCs w:val="24"/>
        </w:rPr>
        <w:t>,</w:t>
      </w:r>
      <w:r w:rsidR="00B9216D" w:rsidRPr="00076D01">
        <w:rPr>
          <w:rFonts w:ascii="Arial" w:hAnsi="Arial" w:cs="Arial"/>
          <w:sz w:val="24"/>
          <w:szCs w:val="24"/>
        </w:rPr>
        <w:t xml:space="preserve"> estamos esperando los tiempos que dan de dos a tres meses en espera del resultado ambiental, en este caso por los procedimientos se pidió una solicitud a la ampliación al plazo del crédito que se tienen actualmente, teníamos el crédito, hasta el plazo para ejercerlo  hasta el 10 de septiembre de este ejercicio, nos dieron 10 meses de prórroga para poderlo ejercer, tiene que ser, en este momento ya tienen que estar licitadas las obras, estamos en pláticas con el municipio de Ixtlahuacán, hemos estado solicitando el dictamen de trazos, usos y destinos, en dos ocasiones ya desde hace varios meses, bueno y de manera continua hemos estado en pláticas con ellos, tenemos ahí un pequeño problema, el presidente no nos ha otorgado el dictamen, y por lo tanto después del dictamen sigue la licencia, entonces estamos en ese trámite ahorita atorados ahí con ellos y en cuanto se desatore ya que nos lo den, conocemos los planes parciales, y conocemos también los trabajos que se han hecho con SEMADET, por lo cual estamos consiente de que si entra el </w:t>
      </w:r>
      <w:proofErr w:type="spellStart"/>
      <w:r w:rsidR="00B9216D" w:rsidRPr="00076D01">
        <w:rPr>
          <w:rFonts w:ascii="Arial" w:hAnsi="Arial" w:cs="Arial"/>
          <w:sz w:val="24"/>
          <w:szCs w:val="24"/>
        </w:rPr>
        <w:t>monorelleno</w:t>
      </w:r>
      <w:proofErr w:type="spellEnd"/>
      <w:r w:rsidR="00B9216D" w:rsidRPr="00076D01">
        <w:rPr>
          <w:rFonts w:ascii="Arial" w:hAnsi="Arial" w:cs="Arial"/>
          <w:sz w:val="24"/>
          <w:szCs w:val="24"/>
        </w:rPr>
        <w:t xml:space="preserve"> en esos planea actuales. Este sería el informe. Gracias </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Sugiero que este tema del permiso de Ixtlahuacán del Río consulten con el área jurídica de ustedes pero también con la de la Secretaria General de Gobierno. Eventualmente nos vamos por la de aquí o tribunal a falta de respuesta del ayuntamiento, no lo dejen correr mucho tiempo, tiene semanas o meses ¿no?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Javier regrésate por favor a la lámina donde nos informas lo de Purgatorio-Arcediano, la segunda etapa ésta que nos decías se publicó la convocatoria en el Diario Oficial, en el periódico.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Es de la </w:t>
      </w:r>
      <w:r w:rsidR="00B9216D" w:rsidRPr="00076D01">
        <w:rPr>
          <w:rFonts w:ascii="Arial" w:hAnsi="Arial" w:cs="Arial"/>
          <w:sz w:val="24"/>
          <w:szCs w:val="24"/>
        </w:rPr>
        <w:lastRenderedPageBreak/>
        <w:t>primera etapa la que se publicó, la primera etapa es la fiscal, s</w:t>
      </w:r>
      <w:r w:rsidR="00364B46">
        <w:rPr>
          <w:rFonts w:ascii="Arial" w:hAnsi="Arial" w:cs="Arial"/>
          <w:sz w:val="24"/>
          <w:szCs w:val="24"/>
        </w:rPr>
        <w:t>í</w:t>
      </w:r>
      <w:r w:rsidR="00B9216D" w:rsidRPr="00076D01">
        <w:rPr>
          <w:rFonts w:ascii="Arial" w:hAnsi="Arial" w:cs="Arial"/>
          <w:sz w:val="24"/>
          <w:szCs w:val="24"/>
        </w:rPr>
        <w:t xml:space="preserve"> fue publicado, se tiene ahorita…anteriormente se registraron participantes. Ahorita ya no más, ahorita ya nada más se declaran como interesados.</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El día de hoy había 14 hasta el momento interesados, el lunes ya les podemos confirmar más cuando sea la visita de obra y el miércoles cuando sea la junta de declaraciones ya podremos tener un escenario muy claro de con que participación tenemos.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 xml:space="preserve">Yo vi una publicación en un periódico de circulación local, así de pequeñita, realmente pasó desapercibida, sabemos que no es necesario publicarlos en la presa local, yo creo publicarlos en el periódico oficial es suficiente. </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La idea de publicarlo era precisamente para  acreditar que el Gobierno del Estado va adelante con el proyecto Purgatorio, entonces perdimos la oportunidad de difundir esta importantísima acción que reanuda el Gobierno del Estado.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 xml:space="preserve">Yo sugiero que consideren hacer una nueva publicación, plana entera e informen a los medios lo que están haciendo, es de la mayor importancia, </w:t>
      </w:r>
      <w:r w:rsidR="00364B46">
        <w:rPr>
          <w:rFonts w:ascii="Arial" w:hAnsi="Arial" w:cs="Arial"/>
          <w:sz w:val="24"/>
          <w:szCs w:val="24"/>
        </w:rPr>
        <w:t>e</w:t>
      </w:r>
      <w:r w:rsidRPr="00076D01">
        <w:rPr>
          <w:rFonts w:ascii="Arial" w:hAnsi="Arial" w:cs="Arial"/>
          <w:sz w:val="24"/>
          <w:szCs w:val="24"/>
        </w:rPr>
        <w:t>sta decisión que tomó el Señor Gobernador de ir adelante. Ingeniero…</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Pr="00076D01">
        <w:rPr>
          <w:rFonts w:ascii="Arial" w:hAnsi="Arial" w:cs="Arial"/>
          <w:b/>
          <w:sz w:val="24"/>
          <w:szCs w:val="24"/>
        </w:rPr>
        <w:t xml:space="preserve"> </w:t>
      </w:r>
      <w:r w:rsidR="00B9216D" w:rsidRPr="00076D01">
        <w:rPr>
          <w:rFonts w:ascii="Arial" w:hAnsi="Arial" w:cs="Arial"/>
          <w:sz w:val="24"/>
          <w:szCs w:val="24"/>
        </w:rPr>
        <w:t>Me da gusto pues que ya hayan reanudado este gran proyecto, me gustaría también saber Javier si los importes que quedan por saldar sea un importe para la anterior constructora que hizo la etapa anterior, del dinero que hay asignado para esto no se va tocar ni un cinco, ¿verdad?, es íntegro, para por lo menos para esta etapa.</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sí, </w:t>
      </w:r>
      <w:r w:rsidR="00364B46">
        <w:rPr>
          <w:rFonts w:ascii="Arial" w:hAnsi="Arial" w:cs="Arial"/>
          <w:sz w:val="24"/>
          <w:szCs w:val="24"/>
        </w:rPr>
        <w:t>t</w:t>
      </w:r>
      <w:r w:rsidR="00B9216D" w:rsidRPr="00076D01">
        <w:rPr>
          <w:rFonts w:ascii="Arial" w:hAnsi="Arial" w:cs="Arial"/>
          <w:sz w:val="24"/>
          <w:szCs w:val="24"/>
        </w:rPr>
        <w:t>enemos el anexo de ejecución y tenemos la promesa del resto del recurso y son ejercicios independientes y no tiene nada que ver con hacia atrás</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Pr="00076D01">
        <w:rPr>
          <w:rFonts w:ascii="Arial" w:hAnsi="Arial" w:cs="Arial"/>
          <w:b/>
          <w:sz w:val="24"/>
          <w:szCs w:val="24"/>
        </w:rPr>
        <w:t xml:space="preserve"> </w:t>
      </w:r>
      <w:r w:rsidR="00B9216D" w:rsidRPr="00076D01">
        <w:rPr>
          <w:rFonts w:ascii="Arial" w:hAnsi="Arial" w:cs="Arial"/>
          <w:sz w:val="24"/>
          <w:szCs w:val="24"/>
        </w:rPr>
        <w:t xml:space="preserve">No habrá un proceso de que la otra empresa vaya a interferir en el proceso de ejecución ¿no cabe esa posibilidad de que el proyecto se atore? </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No de ninguna manera, ya está arreglado y finiquitado con la empresa y esto es a partir de hoy, son situaciones diferentes </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B9216D" w:rsidRPr="000A6697">
        <w:rPr>
          <w:rFonts w:ascii="Arial" w:hAnsi="Arial" w:cs="Arial"/>
          <w:b/>
          <w:sz w:val="24"/>
          <w:szCs w:val="24"/>
        </w:rPr>
        <w:t>:</w:t>
      </w:r>
      <w:r w:rsidR="00B9216D" w:rsidRPr="00076D01">
        <w:rPr>
          <w:rFonts w:ascii="Arial" w:hAnsi="Arial" w:cs="Arial"/>
          <w:b/>
          <w:sz w:val="24"/>
          <w:szCs w:val="24"/>
        </w:rPr>
        <w:t xml:space="preserve"> </w:t>
      </w:r>
      <w:r w:rsidR="00B9216D" w:rsidRPr="00076D01">
        <w:rPr>
          <w:rFonts w:ascii="Arial" w:hAnsi="Arial" w:cs="Arial"/>
          <w:sz w:val="24"/>
          <w:szCs w:val="24"/>
        </w:rPr>
        <w:t xml:space="preserve">También veo que están recibiendo más recursos, o sea probablemente sea alguna visión de Gobernador de dar para adelante con el proyecto de Zapotillo, y no sé si dentro de la comisión en el área correspondiente, hay mucho personal capacitado para la cuestión de </w:t>
      </w:r>
      <w:r w:rsidR="00364B46">
        <w:rPr>
          <w:rFonts w:ascii="Arial" w:hAnsi="Arial" w:cs="Arial"/>
          <w:sz w:val="24"/>
          <w:szCs w:val="24"/>
        </w:rPr>
        <w:t>re</w:t>
      </w:r>
      <w:r w:rsidR="00B9216D" w:rsidRPr="00076D01">
        <w:rPr>
          <w:rFonts w:ascii="Arial" w:hAnsi="Arial" w:cs="Arial"/>
          <w:sz w:val="24"/>
          <w:szCs w:val="24"/>
        </w:rPr>
        <w:t xml:space="preserve">cursos, pudiéramos gestionar para el año, más recursos para apoyo a municipios para ustedes mismos, para que la CEA, sea la que maneje </w:t>
      </w:r>
      <w:r w:rsidR="00B9216D" w:rsidRPr="00076D01">
        <w:rPr>
          <w:rFonts w:ascii="Arial" w:hAnsi="Arial" w:cs="Arial"/>
          <w:sz w:val="24"/>
          <w:szCs w:val="24"/>
        </w:rPr>
        <w:lastRenderedPageBreak/>
        <w:t>bastante inversión para los municipios, necesitan bastante, entonces no sé si sea conveniente que podamos apoyar al proyecto</w:t>
      </w:r>
      <w:r w:rsidR="00364B46">
        <w:rPr>
          <w:rFonts w:ascii="Arial" w:hAnsi="Arial" w:cs="Arial"/>
          <w:sz w:val="24"/>
          <w:szCs w:val="24"/>
        </w:rPr>
        <w:t>.</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Director General de la Comisión Estatal del Agua Felipe Tito Lugo Arias: </w:t>
      </w:r>
      <w:r w:rsidR="00B9216D" w:rsidRPr="00076D01">
        <w:rPr>
          <w:rFonts w:ascii="Arial" w:hAnsi="Arial" w:cs="Arial"/>
          <w:sz w:val="24"/>
          <w:szCs w:val="24"/>
        </w:rPr>
        <w:t xml:space="preserve">Yo creo que es un buen comentario que acabas de decir. Efectivamente lo de la empresa </w:t>
      </w:r>
      <w:proofErr w:type="spellStart"/>
      <w:r w:rsidR="00B9216D" w:rsidRPr="00076D01">
        <w:rPr>
          <w:rFonts w:ascii="Arial" w:hAnsi="Arial" w:cs="Arial"/>
          <w:sz w:val="24"/>
          <w:szCs w:val="24"/>
        </w:rPr>
        <w:t>Isolux</w:t>
      </w:r>
      <w:proofErr w:type="spellEnd"/>
      <w:r w:rsidR="00B9216D" w:rsidRPr="00076D01">
        <w:rPr>
          <w:rFonts w:ascii="Arial" w:hAnsi="Arial" w:cs="Arial"/>
          <w:sz w:val="24"/>
          <w:szCs w:val="24"/>
        </w:rPr>
        <w:t xml:space="preserve"> la cuenta está totalmente saldada, no hay ningún problema ni se va a tocar dinero de este año. Esta primera etapa como bien lo señaló Javier estamos contando con 120 millones de pesos incluso con la posibilidad que nos den todavía otros 200 millones, quiero decir Federación y Estado.</w:t>
      </w:r>
    </w:p>
    <w:p w:rsidR="00B9216D" w:rsidRPr="00076D01" w:rsidRDefault="00B9216D" w:rsidP="00076D01">
      <w:pPr>
        <w:spacing w:line="240" w:lineRule="auto"/>
        <w:jc w:val="both"/>
        <w:rPr>
          <w:rFonts w:ascii="Arial" w:hAnsi="Arial" w:cs="Arial"/>
          <w:sz w:val="24"/>
          <w:szCs w:val="24"/>
        </w:rPr>
      </w:pPr>
      <w:r w:rsidRPr="00076D01">
        <w:rPr>
          <w:rFonts w:ascii="Arial" w:hAnsi="Arial" w:cs="Arial"/>
          <w:sz w:val="24"/>
          <w:szCs w:val="24"/>
        </w:rPr>
        <w:t>Y respecto a la cuestión</w:t>
      </w:r>
      <w:r w:rsidR="00364B46">
        <w:rPr>
          <w:rFonts w:ascii="Arial" w:hAnsi="Arial" w:cs="Arial"/>
          <w:sz w:val="24"/>
          <w:szCs w:val="24"/>
        </w:rPr>
        <w:t>,</w:t>
      </w:r>
      <w:r w:rsidRPr="00076D01">
        <w:rPr>
          <w:rFonts w:ascii="Arial" w:hAnsi="Arial" w:cs="Arial"/>
          <w:sz w:val="24"/>
          <w:szCs w:val="24"/>
        </w:rPr>
        <w:t xml:space="preserve"> pues cosa curiosa</w:t>
      </w:r>
      <w:r w:rsidR="00364B46">
        <w:rPr>
          <w:rFonts w:ascii="Arial" w:hAnsi="Arial" w:cs="Arial"/>
          <w:sz w:val="24"/>
          <w:szCs w:val="24"/>
        </w:rPr>
        <w:t>,</w:t>
      </w:r>
      <w:r w:rsidRPr="00076D01">
        <w:rPr>
          <w:rFonts w:ascii="Arial" w:hAnsi="Arial" w:cs="Arial"/>
          <w:sz w:val="24"/>
          <w:szCs w:val="24"/>
        </w:rPr>
        <w:t xml:space="preserve"> en los últimos tres años ha venido incrementándose el presupuesto o la aportación del estado a diferencia de la Federación; la Federación nos bajó el 75 por ciento, o sea la capacidad de gestión sobra, somos buenos para […] pero si en enero hubo una cancelación de 75 por ciento de la Federación a diferencia de que en el Estado nos dieron este año el 100 por ciento.</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Licenciado perdón…</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B9216D" w:rsidRPr="000A6697">
        <w:rPr>
          <w:rFonts w:ascii="Arial" w:hAnsi="Arial" w:cs="Arial"/>
          <w:b/>
          <w:sz w:val="24"/>
          <w:szCs w:val="24"/>
        </w:rPr>
        <w:t xml:space="preserve"> </w:t>
      </w:r>
      <w:r w:rsidR="00B9216D" w:rsidRPr="00076D01">
        <w:rPr>
          <w:rFonts w:ascii="Arial" w:hAnsi="Arial" w:cs="Arial"/>
          <w:sz w:val="24"/>
          <w:szCs w:val="24"/>
        </w:rPr>
        <w:t>Respecto al comentario que hizo el Presidente Ingeniero Dau, respecto a la magnitud  de […] ¿se hizo ya de manera oficial o sea ya hay constancia para la […] de la empresa? Porque es importante para la estrategia en caso de que no se diera en tiempo y forma ¿No? hay que armar la estrategia también legal para ir viendo eso.</w:t>
      </w:r>
    </w:p>
    <w:p w:rsidR="00B9216D" w:rsidRPr="00076D01" w:rsidRDefault="000A6697"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Cuenta con dos entregas, dos acuses y tengo entendido que uno es de finales del año anterior y el otro marzo, no sé, confirmo el mes, pero si hay dos…</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B9216D" w:rsidRPr="00076D01">
        <w:rPr>
          <w:rFonts w:ascii="Arial" w:hAnsi="Arial" w:cs="Arial"/>
          <w:sz w:val="24"/>
          <w:szCs w:val="24"/>
        </w:rPr>
        <w:t>¿Y no hay respuesta oficial, formal?</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6227A9">
        <w:rPr>
          <w:rFonts w:ascii="Arial" w:hAnsi="Arial" w:cs="Arial"/>
          <w:b/>
          <w:sz w:val="24"/>
          <w:szCs w:val="24"/>
        </w:rPr>
        <w:t>:</w:t>
      </w:r>
      <w:r w:rsidRPr="00076D01">
        <w:rPr>
          <w:rFonts w:ascii="Arial" w:hAnsi="Arial" w:cs="Arial"/>
          <w:sz w:val="24"/>
          <w:szCs w:val="24"/>
        </w:rPr>
        <w:t xml:space="preserve"> </w:t>
      </w:r>
      <w:r w:rsidR="00B9216D" w:rsidRPr="00076D01">
        <w:rPr>
          <w:rFonts w:ascii="Arial" w:hAnsi="Arial" w:cs="Arial"/>
          <w:sz w:val="24"/>
          <w:szCs w:val="24"/>
        </w:rPr>
        <w:t>Entonces sería importante para que entreguen el expediente</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B9216D" w:rsidRPr="00076D01">
        <w:rPr>
          <w:rFonts w:ascii="Arial" w:hAnsi="Arial" w:cs="Arial"/>
          <w:sz w:val="24"/>
          <w:szCs w:val="24"/>
        </w:rPr>
        <w:t>Bien si están de acuerdo en el informe de la…</w:t>
      </w:r>
    </w:p>
    <w:p w:rsidR="00B9216D" w:rsidRPr="00076D01" w:rsidRDefault="000A6697"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B9216D" w:rsidRPr="00076D01">
        <w:rPr>
          <w:rFonts w:ascii="Arial" w:hAnsi="Arial" w:cs="Arial"/>
          <w:sz w:val="24"/>
          <w:szCs w:val="24"/>
        </w:rPr>
        <w:t>Bienvenidos los comentarios…</w:t>
      </w:r>
    </w:p>
    <w:p w:rsidR="00B9216D" w:rsidRPr="00076D01" w:rsidRDefault="000A6697" w:rsidP="00076D01">
      <w:pPr>
        <w:spacing w:line="240" w:lineRule="auto"/>
        <w:jc w:val="both"/>
        <w:rPr>
          <w:rFonts w:ascii="Arial" w:hAnsi="Arial" w:cs="Arial"/>
          <w:sz w:val="24"/>
          <w:szCs w:val="24"/>
        </w:rPr>
      </w:pPr>
      <w:r w:rsidRPr="000A6697">
        <w:rPr>
          <w:rFonts w:ascii="Arial" w:hAnsi="Arial" w:cs="Arial"/>
          <w:b/>
          <w:sz w:val="24"/>
          <w:szCs w:val="24"/>
        </w:rPr>
        <w:t>Representante de la Sociedad Organizada Francisco Andrade Márquez</w:t>
      </w:r>
      <w:r w:rsidR="006227A9">
        <w:rPr>
          <w:rFonts w:ascii="Arial" w:hAnsi="Arial" w:cs="Arial"/>
          <w:b/>
          <w:sz w:val="24"/>
          <w:szCs w:val="24"/>
        </w:rPr>
        <w:t>:</w:t>
      </w:r>
      <w:r w:rsidRPr="00076D01">
        <w:rPr>
          <w:rFonts w:ascii="Arial" w:hAnsi="Arial" w:cs="Arial"/>
          <w:sz w:val="24"/>
          <w:szCs w:val="24"/>
        </w:rPr>
        <w:t xml:space="preserve"> </w:t>
      </w:r>
      <w:r w:rsidR="00B9216D" w:rsidRPr="00076D01">
        <w:rPr>
          <w:rFonts w:ascii="Arial" w:hAnsi="Arial" w:cs="Arial"/>
          <w:sz w:val="24"/>
          <w:szCs w:val="24"/>
        </w:rPr>
        <w:t>Respecto del monorrelleno, ¿quién contrata, la CEA?</w:t>
      </w:r>
    </w:p>
    <w:p w:rsidR="00076D01" w:rsidRPr="00076D01" w:rsidRDefault="006227A9"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B9216D" w:rsidRPr="00076D01">
        <w:rPr>
          <w:rFonts w:ascii="Arial" w:hAnsi="Arial" w:cs="Arial"/>
          <w:sz w:val="24"/>
          <w:szCs w:val="24"/>
        </w:rPr>
        <w:t xml:space="preserve">El monorrelleno está dentro del mismo paquete y debe </w:t>
      </w:r>
      <w:r w:rsidR="00076D01" w:rsidRPr="00076D01">
        <w:rPr>
          <w:rFonts w:ascii="Arial" w:hAnsi="Arial" w:cs="Arial"/>
          <w:sz w:val="24"/>
          <w:szCs w:val="24"/>
        </w:rPr>
        <w:t>de estar con el mismo consultor porque es parte del CPS, antes se llamaba CPS.</w:t>
      </w:r>
    </w:p>
    <w:p w:rsidR="00076D01" w:rsidRPr="00076D01" w:rsidRDefault="006227A9" w:rsidP="00076D01">
      <w:pPr>
        <w:spacing w:line="240" w:lineRule="auto"/>
        <w:jc w:val="both"/>
        <w:rPr>
          <w:rFonts w:ascii="Arial" w:hAnsi="Arial" w:cs="Arial"/>
          <w:sz w:val="24"/>
          <w:szCs w:val="24"/>
        </w:rPr>
      </w:pPr>
      <w:r w:rsidRPr="000A6697">
        <w:rPr>
          <w:rFonts w:ascii="Arial" w:hAnsi="Arial" w:cs="Arial"/>
          <w:b/>
          <w:sz w:val="24"/>
          <w:szCs w:val="24"/>
        </w:rPr>
        <w:lastRenderedPageBreak/>
        <w:t xml:space="preserve">Representante de la Sociedad Organizada </w:t>
      </w:r>
      <w:r>
        <w:rPr>
          <w:rFonts w:ascii="Arial" w:hAnsi="Arial" w:cs="Arial"/>
          <w:b/>
          <w:sz w:val="24"/>
          <w:szCs w:val="24"/>
        </w:rPr>
        <w:t>Francisco Andrade Márquez:</w:t>
      </w:r>
      <w:r>
        <w:rPr>
          <w:rFonts w:ascii="Arial" w:hAnsi="Arial" w:cs="Arial"/>
          <w:sz w:val="24"/>
          <w:szCs w:val="24"/>
        </w:rPr>
        <w:t xml:space="preserve"> </w:t>
      </w:r>
      <w:r w:rsidR="00076D01" w:rsidRPr="00076D01">
        <w:rPr>
          <w:rFonts w:ascii="Arial" w:hAnsi="Arial" w:cs="Arial"/>
          <w:sz w:val="24"/>
          <w:szCs w:val="24"/>
        </w:rPr>
        <w:t>La empresa que hizo la planta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Explica por qué no se hizo en su momento</w:t>
      </w:r>
    </w:p>
    <w:p w:rsidR="00076D01" w:rsidRPr="00076D01" w:rsidRDefault="006227A9"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076D01" w:rsidRPr="00076D01">
        <w:rPr>
          <w:rFonts w:ascii="Arial" w:hAnsi="Arial" w:cs="Arial"/>
          <w:sz w:val="24"/>
          <w:szCs w:val="24"/>
        </w:rPr>
        <w:t>Bueno razones de permisos ambientales, por ahí se tenía un terreno que estaba adquirido prácticamente a un lado de la planta de Agua Prieta, y cuestiones legales que no domino mucho pero a final de cuentas no nos fue concedido hacerlo ahí, se tuvo que hacer una nueva búsqueda y se estuvo analizando todas las zonas probables.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Sobre el tema Ingeniero Lugo ustedes tienen un anteproyecto de construir un parque ecológico en este terreno que adquirió la CEA para este relleno sanitario, son 70 hectáreas ¿no? 80…</w:t>
      </w:r>
    </w:p>
    <w:p w:rsidR="00076D01" w:rsidRPr="00076D01" w:rsidRDefault="006227A9" w:rsidP="00076D01">
      <w:pPr>
        <w:spacing w:line="240" w:lineRule="auto"/>
        <w:jc w:val="both"/>
        <w:rPr>
          <w:rFonts w:ascii="Arial" w:hAnsi="Arial" w:cs="Arial"/>
          <w:sz w:val="24"/>
          <w:szCs w:val="24"/>
        </w:rPr>
      </w:pPr>
      <w:r>
        <w:rPr>
          <w:rFonts w:ascii="Arial" w:hAnsi="Arial" w:cs="Arial"/>
          <w:b/>
          <w:sz w:val="24"/>
          <w:szCs w:val="24"/>
        </w:rPr>
        <w:t>Gerente de Gestión de Cuencas, Javier Alejandro Martínez Ruíz, en representación del Director de la UEAS, Salvador Delgado Sánchez</w:t>
      </w:r>
      <w:r w:rsidRPr="00076D01">
        <w:rPr>
          <w:rFonts w:ascii="Arial" w:hAnsi="Arial" w:cs="Arial"/>
          <w:b/>
          <w:sz w:val="24"/>
          <w:szCs w:val="24"/>
        </w:rPr>
        <w:t xml:space="preserve">: </w:t>
      </w:r>
      <w:r w:rsidR="00076D01" w:rsidRPr="00076D01">
        <w:rPr>
          <w:rFonts w:ascii="Arial" w:hAnsi="Arial" w:cs="Arial"/>
          <w:sz w:val="24"/>
          <w:szCs w:val="24"/>
        </w:rPr>
        <w:t>S</w:t>
      </w:r>
      <w:r w:rsidR="007E6E3E">
        <w:rPr>
          <w:rFonts w:ascii="Arial" w:hAnsi="Arial" w:cs="Arial"/>
          <w:sz w:val="24"/>
          <w:szCs w:val="24"/>
        </w:rPr>
        <w:t>í</w:t>
      </w:r>
      <w:r w:rsidR="00076D01" w:rsidRPr="00076D01">
        <w:rPr>
          <w:rFonts w:ascii="Arial" w:hAnsi="Arial" w:cs="Arial"/>
          <w:sz w:val="24"/>
          <w:szCs w:val="24"/>
        </w:rPr>
        <w:t xml:space="preserve"> y ahorita se está haciendo ya el convenio para que nos lo regrese la empresa porque cuando fue adjudicada se le entregó y ya está por regresar al Gobierno del Estado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 una formalidad, pero lo que quiero sugerirles es que ese anteproyecto se lo presenten o se planteen al municipio de Zapopan, al Ayuntamiento de Zapopan que no lo conoce, lo trabajaron con la anterior administración para ver si quieren tenerlo, es un parque bellísimo, tenemos el anteproyecto ya ahí, entonces no lo dejen, hay que darle el destino adecuado a ese terreno.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la Comisión Estatal del Agua Felipe Tito Lugo Arias: </w:t>
      </w:r>
      <w:r w:rsidR="00076D01" w:rsidRPr="00076D01">
        <w:rPr>
          <w:rFonts w:ascii="Arial" w:hAnsi="Arial" w:cs="Arial"/>
          <w:sz w:val="24"/>
          <w:szCs w:val="24"/>
        </w:rPr>
        <w:t>Bien, si están de acuerdo en el informe de Javier Martínez levantamos la mano. Pasaríamos al informe del área de Administración, Héctor por favor.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Si gracias, buenas tardes. En lo que se refiere al área de Administración quisiera informarles que se presentaron ya los estados financieros y fueron entregados los meses de abril, mayo y junio a SEPAF, Contraloría del Estado y la Auditoría Superior del Estado para su conocimiento, mismos que se encuentran en la página web de la CEA para su consulta.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lo que se refiere a la plantilla de personal, actualmente contamos con 510 empleados, divididos en 193 de confianza y 317 sindicalizados.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el rubro de capacitación de personal en el segundo trimestre se impartieron diversos cursos tanto institucionales como especializados, logrando con ello beneficiar a 37 compañeros del organismo.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lastRenderedPageBreak/>
        <w:t>Siguiendo con las medidas de austeridad y ahorro</w:t>
      </w:r>
      <w:r w:rsidR="007E6E3E">
        <w:rPr>
          <w:rFonts w:ascii="Arial" w:hAnsi="Arial" w:cs="Arial"/>
          <w:sz w:val="24"/>
          <w:szCs w:val="24"/>
        </w:rPr>
        <w:t>,</w:t>
      </w:r>
      <w:r w:rsidRPr="00076D01">
        <w:rPr>
          <w:rFonts w:ascii="Arial" w:hAnsi="Arial" w:cs="Arial"/>
          <w:sz w:val="24"/>
          <w:szCs w:val="24"/>
        </w:rPr>
        <w:t xml:space="preserve"> se continúa con el ahorro de telefonía para este segundo trimestre, reduciendo un 37.2 el promedio mensual de llamadas telefónicas en comparativa con el año 2016 abril-junio.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También quiero decirles que en el rubro de combustibles, nada más no alcanzamos a sacar las cifras en el momento en que nos pidieron la información, tenemos un ahorro actualmente de 25 mil litros, estamos tomando en base litros porque el costo de la gasolina subió […] pero hemos ahorrado a junio de la fecha del año pasado en comparativa 25 mil litros, 25,531 litros al día de hoy.</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sidR="00FB1B0B">
        <w:rPr>
          <w:rFonts w:ascii="Arial" w:hAnsi="Arial" w:cs="Arial"/>
          <w:b/>
          <w:sz w:val="24"/>
          <w:szCs w:val="24"/>
        </w:rPr>
        <w:t xml:space="preserve"> </w:t>
      </w:r>
      <w:r w:rsidR="00076D01" w:rsidRPr="00076D01">
        <w:rPr>
          <w:rFonts w:ascii="Arial" w:hAnsi="Arial" w:cs="Arial"/>
          <w:sz w:val="24"/>
          <w:szCs w:val="24"/>
        </w:rPr>
        <w:t>¿Cuánto consumen Licenciado Salas?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Mensualmente Ingeniero no traigo las cifras pero traigo los totales, 2016 consumimos 214 mil litros a junio y actualmente, perdón, 2016 189 mil litros, 2017 214 mil litros, hay una diferencia de 25 mil litros a favor.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Todavía no termina el año…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No termina el año y estamos revisando por ahí los equipos pesados que nos han consumido mucho últimamente</w:t>
      </w:r>
      <w:r w:rsidR="007E6E3E">
        <w:rPr>
          <w:rFonts w:ascii="Arial" w:hAnsi="Arial" w:cs="Arial"/>
          <w:sz w:val="24"/>
          <w:szCs w:val="24"/>
        </w:rPr>
        <w:t>,</w:t>
      </w:r>
      <w:r w:rsidR="00076D01" w:rsidRPr="00076D01">
        <w:rPr>
          <w:rFonts w:ascii="Arial" w:hAnsi="Arial" w:cs="Arial"/>
          <w:sz w:val="24"/>
          <w:szCs w:val="24"/>
        </w:rPr>
        <w:t xml:space="preserve"> pero estamos viendo el ajuste de ese tipo de equipo pesado sobre todo las perforadoras que hay en los municipios, ya se ha dado la vuelta la gente de Servicios Generales revisando todo este tipo de cosas.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Le pediría una nota que nos hiciera llegar Licenciado Salas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Sí con mucho gusto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Estamos estudiando con la Comisión de Energía un programa de ahorro de combustible de vehículos; los consumos que hemos tenido desde que inició la administración, porque lo que me está dando ha de ser del primer semestre…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w:t>
      </w:r>
      <w:r w:rsidR="007E6E3E">
        <w:rPr>
          <w:rFonts w:ascii="Arial" w:hAnsi="Arial" w:cs="Arial"/>
          <w:sz w:val="24"/>
          <w:szCs w:val="24"/>
        </w:rPr>
        <w:t>í</w:t>
      </w:r>
      <w:r w:rsidR="00076D01" w:rsidRPr="00076D01">
        <w:rPr>
          <w:rFonts w:ascii="Arial" w:hAnsi="Arial" w:cs="Arial"/>
          <w:sz w:val="24"/>
          <w:szCs w:val="24"/>
        </w:rPr>
        <w:t xml:space="preserve"> del mes anterior, en comparativa</w:t>
      </w:r>
      <w:r w:rsidR="007E6E3E">
        <w:rPr>
          <w:rFonts w:ascii="Arial" w:hAnsi="Arial" w:cs="Arial"/>
          <w:sz w:val="24"/>
          <w:szCs w:val="24"/>
        </w:rPr>
        <w:t>.</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Ingeniero Marroquín</w:t>
      </w:r>
    </w:p>
    <w:p w:rsidR="00076D01" w:rsidRPr="00076D01" w:rsidRDefault="006227A9" w:rsidP="00076D01">
      <w:pPr>
        <w:spacing w:line="240" w:lineRule="auto"/>
        <w:jc w:val="both"/>
        <w:rPr>
          <w:rFonts w:ascii="Arial" w:hAnsi="Arial" w:cs="Arial"/>
          <w:sz w:val="24"/>
          <w:szCs w:val="24"/>
        </w:rPr>
      </w:pPr>
      <w:r w:rsidRPr="002C735C">
        <w:rPr>
          <w:rFonts w:ascii="Arial" w:eastAsia="Calibri" w:hAnsi="Arial" w:cs="Arial"/>
          <w:b/>
          <w:sz w:val="24"/>
          <w:szCs w:val="24"/>
        </w:rPr>
        <w:t>Director de Apoyo a Muni</w:t>
      </w:r>
      <w:r>
        <w:rPr>
          <w:rFonts w:ascii="Arial" w:eastAsia="Calibri" w:hAnsi="Arial" w:cs="Arial"/>
          <w:b/>
          <w:sz w:val="24"/>
          <w:szCs w:val="24"/>
        </w:rPr>
        <w:t>cipios Ernesto Marroquín Álvarez:</w:t>
      </w:r>
      <w:r w:rsidRPr="002C735C">
        <w:rPr>
          <w:rFonts w:ascii="Arial" w:hAnsi="Arial" w:cs="Arial"/>
          <w:sz w:val="24"/>
          <w:szCs w:val="24"/>
        </w:rPr>
        <w:t xml:space="preserve"> </w:t>
      </w:r>
      <w:r w:rsidR="00076D01" w:rsidRPr="00076D01">
        <w:rPr>
          <w:rFonts w:ascii="Arial" w:hAnsi="Arial" w:cs="Arial"/>
          <w:sz w:val="24"/>
          <w:szCs w:val="24"/>
        </w:rPr>
        <w:t>S</w:t>
      </w:r>
      <w:r w:rsidR="007E6E3E">
        <w:rPr>
          <w:rFonts w:ascii="Arial" w:hAnsi="Arial" w:cs="Arial"/>
          <w:sz w:val="24"/>
          <w:szCs w:val="24"/>
        </w:rPr>
        <w:t>i,</w:t>
      </w:r>
      <w:r w:rsidR="00076D01" w:rsidRPr="00076D01">
        <w:rPr>
          <w:rFonts w:ascii="Arial" w:hAnsi="Arial" w:cs="Arial"/>
          <w:sz w:val="24"/>
          <w:szCs w:val="24"/>
        </w:rPr>
        <w:t xml:space="preserve"> nada más quisiera comentar, a nosotros nos hicieron una observación porque teníamos un aumento de combustible en mi área y lo que pasa no es un aumento de combustible, nosotros hacemos servicios como rehabilitaciones de pozos en los cuales consumimos combustible desde aquí de la CEA pero luego el municipio nos paga ese servicio, entonces aparece como que está consumiendo, que se consumió el combustible pero ya estamos mandándole un oficio a Linda para que se reintegre ese combustible a la partida de donde salió para que no aparezca como un aumento </w:t>
      </w:r>
      <w:r w:rsidR="00076D01" w:rsidRPr="00076D01">
        <w:rPr>
          <w:rFonts w:ascii="Arial" w:hAnsi="Arial" w:cs="Arial"/>
          <w:sz w:val="24"/>
          <w:szCs w:val="24"/>
        </w:rPr>
        <w:lastRenderedPageBreak/>
        <w:t>en el consumo de combustible, simplemente estamos haciendo más servicios pero estamos cobrando el combustible, lo estamos recuperando pero no entra al área o a la partida de combustible, entonces se haría notar como si el aumento, hubiera un aumento en el consumo de combustible pero no es así, se está recuperando. Asimismo hicimos la perforación de un pozo por contrato con dinero federal en el cual mientras se regularizaba estuvimos consumiendo combustible en el tema de Poncitlán que era tan importante para el Gobernador y ahora ya que se repone con el contratista ese combustible vuelve a entrar ahí, entonces ahí va a haber una diferencia en esa parte.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Tema contable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A los ahorros que me refiero, que nos pagan los municipios y ese dinero se reintegra a la partida de combustible.</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 lo que se refiere a transparencia al 30 de junio se han recibido 209 solicitudes de información, todas resueltas conforme a los términos de ley; 180 fueron recibidas por el Sistema </w:t>
      </w:r>
      <w:proofErr w:type="spellStart"/>
      <w:r w:rsidRPr="00076D01">
        <w:rPr>
          <w:rFonts w:ascii="Arial" w:hAnsi="Arial" w:cs="Arial"/>
          <w:sz w:val="24"/>
          <w:szCs w:val="24"/>
        </w:rPr>
        <w:t>Infomex</w:t>
      </w:r>
      <w:proofErr w:type="spellEnd"/>
      <w:r w:rsidRPr="00076D01">
        <w:rPr>
          <w:rFonts w:ascii="Arial" w:hAnsi="Arial" w:cs="Arial"/>
          <w:sz w:val="24"/>
          <w:szCs w:val="24"/>
        </w:rPr>
        <w:t>, 25 remitidas por otras dependencias y cuatro por correo electrónico. En el último monitoreo realizado en el mes de junio a la página de información fundamental, la CEA tuvo una calificación de 98 puntos sobre 100 en el cumplimiento de la publicación de la información.</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 lo que se refiere a los estados financieros dictaminados, el Despacho de Contadores Públicos Consultoría </w:t>
      </w:r>
      <w:proofErr w:type="spellStart"/>
      <w:r w:rsidRPr="00076D01">
        <w:rPr>
          <w:rFonts w:ascii="Arial" w:hAnsi="Arial" w:cs="Arial"/>
          <w:sz w:val="24"/>
          <w:szCs w:val="24"/>
        </w:rPr>
        <w:t>Avesa</w:t>
      </w:r>
      <w:proofErr w:type="spellEnd"/>
      <w:r w:rsidRPr="00076D01">
        <w:rPr>
          <w:rFonts w:ascii="Arial" w:hAnsi="Arial" w:cs="Arial"/>
          <w:sz w:val="24"/>
          <w:szCs w:val="24"/>
        </w:rPr>
        <w:t xml:space="preserve"> SA de CV realizó la dictaminación de los estados financieros correspondientes al ejercicio 2016; de la dictaminación realizada el Contador Público certificado, Simón Fernández Romero informa que en su opinión los estados financieros presentan satisfactoriamente todos los aspectos importantes de la situación financiera de la Comisión Estatal del Agua de Jalisco, los resultados de sus operaciones y las variaciones de Hacienda Pública/Patrimonio al 31 de diciembre de 2016. Es </w:t>
      </w:r>
      <w:proofErr w:type="spellStart"/>
      <w:r w:rsidRPr="00076D01">
        <w:rPr>
          <w:rFonts w:ascii="Arial" w:hAnsi="Arial" w:cs="Arial"/>
          <w:sz w:val="24"/>
          <w:szCs w:val="24"/>
        </w:rPr>
        <w:t>cuanto</w:t>
      </w:r>
      <w:proofErr w:type="spellEnd"/>
      <w:r w:rsidRPr="00076D01">
        <w:rPr>
          <w:rFonts w:ascii="Arial" w:hAnsi="Arial" w:cs="Arial"/>
          <w:sz w:val="24"/>
          <w:szCs w:val="24"/>
        </w:rPr>
        <w:t>.</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Representante de la SEPAF, en representación de Martha Lorena Benavides Castillo</w:t>
      </w:r>
      <w:r w:rsidR="00076D01" w:rsidRPr="006227A9">
        <w:rPr>
          <w:rFonts w:ascii="Arial" w:hAnsi="Arial" w:cs="Arial"/>
          <w:b/>
          <w:sz w:val="24"/>
          <w:szCs w:val="24"/>
        </w:rPr>
        <w:t>:</w:t>
      </w:r>
      <w:r w:rsidR="00076D01" w:rsidRPr="00076D01">
        <w:rPr>
          <w:rFonts w:ascii="Arial" w:hAnsi="Arial" w:cs="Arial"/>
          <w:sz w:val="24"/>
          <w:szCs w:val="24"/>
        </w:rPr>
        <w:t xml:space="preserve"> Yo tengo una pregunta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Adelante por favor</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Representante de la SEPAF, en representación de Martha Lorena Benavides Castillo:</w:t>
      </w:r>
      <w:r w:rsidRPr="00076D01">
        <w:rPr>
          <w:rFonts w:ascii="Arial" w:hAnsi="Arial" w:cs="Arial"/>
          <w:sz w:val="24"/>
          <w:szCs w:val="24"/>
        </w:rPr>
        <w:t xml:space="preserve"> </w:t>
      </w:r>
      <w:r w:rsidR="00076D01" w:rsidRPr="00076D01">
        <w:rPr>
          <w:rFonts w:ascii="Arial" w:hAnsi="Arial" w:cs="Arial"/>
          <w:sz w:val="24"/>
          <w:szCs w:val="24"/>
        </w:rPr>
        <w:t xml:space="preserve">En los estados financieros dictaminados Licenciado Salas ¿hay algunas recomendaciones u observaciones que debe de seguir la CEA y qué seguimiento se les está dando? </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Si me disculpa Ingeniero, Presidente, aquí está el Gerente de Contabilidad, es el que me hace favor de atender ese tema, ¿puede tomarla…? Gracias</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Gerente de Contabilidad de la CEA Roberto Maldonado Hernández:</w:t>
      </w:r>
      <w:r w:rsidR="00076D01" w:rsidRPr="00076D01">
        <w:rPr>
          <w:rFonts w:ascii="Arial" w:hAnsi="Arial" w:cs="Arial"/>
          <w:sz w:val="24"/>
          <w:szCs w:val="24"/>
        </w:rPr>
        <w:t xml:space="preserve"> Las observaciones o recomendaciones que hizo el contador, la primera es…una es sobre los inventarios, nuestro sistema de inventarios creemos que tiene buena información, nada más nos recomiendan que se actualice con lo que nos señala la </w:t>
      </w:r>
      <w:r w:rsidR="00076D01" w:rsidRPr="00076D01">
        <w:rPr>
          <w:rFonts w:ascii="Arial" w:hAnsi="Arial" w:cs="Arial"/>
          <w:sz w:val="24"/>
          <w:szCs w:val="24"/>
        </w:rPr>
        <w:lastRenderedPageBreak/>
        <w:t>[…] pero en la página los inventarios están bien identificados, cada mes están bien cuadrados, creemos que tenemos buen reporte de los inventarios.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Sobre el tema de las actualizaciones de personal, consultados en SEPAF nos señala que ese es tema de Pensiones del Estado, nosotros no vamos a pagar Pensiones en ningún momento, más bien todos nuestros trabajadores dependen de Pensiones del Estado que es quien hace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Se encontraron unas 20-30 facturas de todo el monto que ejercemos en un año, lo que se señala es que no se especifica qué tipo de servicios se prestó, nada más señala se cobra tal servicio que no se especifica en la partida que se le hizo el […]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Eso es todo lo que nos señalan. Pero sobre el monto total que tenemos no hay […] vamos a corregir todas esas […] </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¿Son todas las observaciones que había? Les sugeriría que hicieran un informe por escrito a la SEPAF.</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Gerente de Contabilidad de la CEA Roberto Maldonado Hernández:</w:t>
      </w:r>
      <w:r w:rsidRPr="00076D01">
        <w:rPr>
          <w:rFonts w:ascii="Arial" w:hAnsi="Arial" w:cs="Arial"/>
          <w:sz w:val="24"/>
          <w:szCs w:val="24"/>
        </w:rPr>
        <w:t xml:space="preserve"> </w:t>
      </w:r>
      <w:r w:rsidR="00076D01" w:rsidRPr="00076D01">
        <w:rPr>
          <w:rFonts w:ascii="Arial" w:hAnsi="Arial" w:cs="Arial"/>
          <w:sz w:val="24"/>
          <w:szCs w:val="24"/>
        </w:rPr>
        <w:t>Nosotros estos dictámenes se los entregamos a la Auditoría Superior porque es la que nos obliga por ley, le paso copia a SEPAF, a Contraloría del Estado, les hacemos llegar físicamente y digitalmente la información, si quiere a […] particular.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Por favor. Licenciado Salas me llama la atención que haya 219 solicitudes de información, ¿quién pide información por esa vía tanto?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Por El Zapotillo yo pienso más que nada, nos llegan muchas de periodistas o de gente muy identificada más que nada.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Háganme una clasificación</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Con mucho gusto Ingeniero. Dice Azahar que específicamente es El Informador.</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¿Del Informador principalmente?</w:t>
      </w:r>
      <w:r w:rsidR="00FB1B0B">
        <w:rPr>
          <w:rFonts w:ascii="Arial" w:hAnsi="Arial" w:cs="Arial"/>
          <w:sz w:val="24"/>
          <w:szCs w:val="24"/>
        </w:rPr>
        <w:t xml:space="preserve"> </w:t>
      </w:r>
      <w:r w:rsidR="00FB1B0B" w:rsidRPr="00076D01">
        <w:rPr>
          <w:rFonts w:ascii="Arial" w:hAnsi="Arial" w:cs="Arial"/>
          <w:sz w:val="24"/>
          <w:szCs w:val="24"/>
        </w:rPr>
        <w:t>¿Comparado con el mismo periodo del año pasado si hay un incremento en solicitudes de información o es normal?</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Comunicación Institucional Azahar Alcazar Pérez: </w:t>
      </w:r>
      <w:proofErr w:type="spellStart"/>
      <w:r w:rsidR="00076D01" w:rsidRPr="00076D01">
        <w:rPr>
          <w:rFonts w:ascii="Arial" w:hAnsi="Arial" w:cs="Arial"/>
          <w:sz w:val="24"/>
          <w:szCs w:val="24"/>
        </w:rPr>
        <w:t>Isaack</w:t>
      </w:r>
      <w:proofErr w:type="spellEnd"/>
      <w:r w:rsidR="00076D01" w:rsidRPr="00076D01">
        <w:rPr>
          <w:rFonts w:ascii="Arial" w:hAnsi="Arial" w:cs="Arial"/>
          <w:sz w:val="24"/>
          <w:szCs w:val="24"/>
        </w:rPr>
        <w:t xml:space="preserve"> de Loza. </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Casi lo mismo, terminamos al año casi con 600, 800, sobretodo mucho de El Zapotillo. Y la calificación ya subió, tenemos 98 sobre 100.</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General de la Comisión Estatal del Agua Felipe Tito Lugo Arias: </w:t>
      </w:r>
      <w:r w:rsidR="00076D01" w:rsidRPr="00076D01">
        <w:rPr>
          <w:rFonts w:ascii="Arial" w:hAnsi="Arial" w:cs="Arial"/>
          <w:sz w:val="24"/>
          <w:szCs w:val="24"/>
        </w:rPr>
        <w:t xml:space="preserve">Aquí les voy a hacer un comentario, los medios de comunicación ya tienen previsto lo </w:t>
      </w:r>
      <w:r w:rsidR="00076D01" w:rsidRPr="00076D01">
        <w:rPr>
          <w:rFonts w:ascii="Arial" w:hAnsi="Arial" w:cs="Arial"/>
          <w:sz w:val="24"/>
          <w:szCs w:val="24"/>
        </w:rPr>
        <w:lastRenderedPageBreak/>
        <w:t>que van a sacar de notas en el mes de enero, de febrero y así de todo el año. Si es tiempo de sequía es falta de agua, y si es el tiempo de aguas es que sobra agua, en unas falta, en otras son inundaciones, en la cuestión de saneamiento cuando no hay sacan la nota, ahorita dicen que estamos desbordados en la planta de…fue el día de hoy…en la planta de El Ahogado y estamos muy debajo de lo que debería hacer en la de Agua Prieta. Entonces si tenemos ese pulso, si lo tenemos  de qué temas son o sobre qué temas se inclinan cada mes, y eso lo podemos hacer y lo podemos presentar la próxima vez, aquí a través de Comunicación Social lo que a pulso tenemos en cada uno de los meses del año y el número de […] para que podamos ver sobre qué versa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Bien si ya no hay ningún comentario al respecto. Gracias, le pediríamos ahora al informe de Contraloría Interna, Astrid por favor.</w:t>
      </w:r>
    </w:p>
    <w:p w:rsidR="00076D01" w:rsidRPr="00076D01" w:rsidRDefault="006227A9" w:rsidP="00076D01">
      <w:pPr>
        <w:spacing w:line="240" w:lineRule="auto"/>
        <w:jc w:val="both"/>
        <w:rPr>
          <w:rFonts w:ascii="Arial" w:hAnsi="Arial" w:cs="Arial"/>
          <w:sz w:val="24"/>
          <w:szCs w:val="24"/>
        </w:rPr>
      </w:pPr>
      <w:r w:rsidRPr="006227A9">
        <w:rPr>
          <w:rFonts w:ascii="Arial" w:hAnsi="Arial" w:cs="Arial"/>
          <w:b/>
          <w:sz w:val="24"/>
          <w:szCs w:val="24"/>
        </w:rPr>
        <w:t>Contralor Interno Miriam Astrid Beltrán Fernández:</w:t>
      </w:r>
      <w:r w:rsidR="00076D01" w:rsidRPr="00076D01">
        <w:rPr>
          <w:rFonts w:ascii="Arial" w:hAnsi="Arial" w:cs="Arial"/>
          <w:sz w:val="24"/>
          <w:szCs w:val="24"/>
        </w:rPr>
        <w:t xml:space="preserve"> Buenas tardes Presidente y miembros de la Junta de Gobierno. El informe de Contraloría es el siguiente. Haciendo una comparativa del estatus del primer trimestre se realizaron cinco revisiones internas en el rubro administrativo, en el cual todas estuvieron solventadas y concluidas. Asimismo fueron cinco en el segundo trimestre del 2017 con tres sin observación alguna y una totalmente solventada. </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el área de obra se realizaron tres revisiones que se encuentran actualmente ya solventadas y cerradas.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Se realizaron 20 actas de apertura de sobre por invitación de por lo menos tres proveedores, asimismo en el segundo trimestre del 2017; y se realizaron lo que son las audiencias con la empresa Renova Atlatec, en el primer trimestre tuvimos un proceso de formalización de los convenios conciliatorios de un 60 por ciento de avance y en el segundo trimestre del 2017 estamos en el 75 por ciento.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Realizamos ocho mesas de trabajo con la Contraloría del Estado para poder solventar observaciones de la Secretaría de la Función Pública. La primer auditoría que es APAZU 2011 y en el segundo trimestre realizamos 14 mesas de trabajo con todas las auditorías que son seis que se señalan ahí.</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Abajo donde dice total 115 y 76, desconozco el motivo pero 115 se realizaron visitas de obra y en el segundo trimestre del 2017 se realizaron 76 visitas de obra todas se arrojan observaciones y se trasladan a las áreas respectivas y todas han sido atendidas en su oportunidad.</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Posteriormente en la siguiente lámina se menciona que tenemos 11 auditorías, perdón, se menciona que son un total de 11 auditorías y dos están totalmente solventadas y cerradas por la Contraloría del Estado; y las demás que son siete auditorías de obra pública que se encuentran atendidas totalmente por la CEA y se encuentra en revisión de la Contraloría del Estado para enviarlas a la Secretaría de la Función Pública. Es </w:t>
      </w:r>
      <w:r w:rsidR="006227A9" w:rsidRPr="00076D01">
        <w:rPr>
          <w:rFonts w:ascii="Arial" w:hAnsi="Arial" w:cs="Arial"/>
          <w:sz w:val="24"/>
          <w:szCs w:val="24"/>
        </w:rPr>
        <w:t>cuánto</w:t>
      </w:r>
      <w:r w:rsidRPr="00076D01">
        <w:rPr>
          <w:rFonts w:ascii="Arial" w:hAnsi="Arial" w:cs="Arial"/>
          <w:sz w:val="24"/>
          <w:szCs w:val="24"/>
        </w:rPr>
        <w:t>.</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Secretarios…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lastRenderedPageBreak/>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Si estamos de acuerdo levantemos la mano si son tan amables. Gracias. Por una omisión hace algún momento creo que no levantamos la mano o no aprobamos el informe de Héctor Salas, yo les preguntaría si están de acuerdo. Pasaríamos al informe de Comunicación y Relaciones Públicas.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Comunicación Institucional Azahar Alcazar Pérez: </w:t>
      </w:r>
      <w:r w:rsidR="00076D01" w:rsidRPr="00076D01">
        <w:rPr>
          <w:rFonts w:ascii="Arial" w:hAnsi="Arial" w:cs="Arial"/>
          <w:sz w:val="24"/>
          <w:szCs w:val="24"/>
        </w:rPr>
        <w:t>Hola, muy buenas tardes. Bueno con respecto a lo que mencionaron hace un rato de las solicitudes de transparencia, es efectivo de que la mayoría son de medios de comunicación, en específico de El Informador y esto es por periodos tal como lo comentaba el Ingeniero Lugo, por ejemplo en febrero lo del niño Miguel Ángel nos piden información al respecto, después lo que acaba de pasar el 29 de junio con lo que acaba de hablar el Gobernador del Estado y el tema de la UNOPS, entonces ahí fue también como un tema coyuntural que empezaron a pedir muchísima más información al respecto.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Bueno en lo que concierne a comunicación interna y externa fueron cinco líneas discursivas, se enviaron cinco boletines y tres </w:t>
      </w:r>
      <w:proofErr w:type="spellStart"/>
      <w:r w:rsidRPr="00076D01">
        <w:rPr>
          <w:rFonts w:ascii="Arial" w:hAnsi="Arial" w:cs="Arial"/>
          <w:sz w:val="24"/>
          <w:szCs w:val="24"/>
        </w:rPr>
        <w:t>fotonotas</w:t>
      </w:r>
      <w:proofErr w:type="spellEnd"/>
      <w:r w:rsidRPr="00076D01">
        <w:rPr>
          <w:rFonts w:ascii="Arial" w:hAnsi="Arial" w:cs="Arial"/>
          <w:sz w:val="24"/>
          <w:szCs w:val="24"/>
        </w:rPr>
        <w:t>, se llevó a cabo tres entrevistas. En redes sociales de 10,450 usuarios ahora ya tenemos 10,493; en Twitter de 4,113 a 4,307.</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La verdad es que estos meses estuvieron un poco asediados por el tema como lo menciono coyuntural con respecto a lo de Zapotillo.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Entre los eventos que tuvimos fue la inauguración de la planta de tratamiento de Atotonilco El Alto, la participación en la </w:t>
      </w:r>
      <w:proofErr w:type="spellStart"/>
      <w:r w:rsidRPr="00076D01">
        <w:rPr>
          <w:rFonts w:ascii="Arial" w:hAnsi="Arial" w:cs="Arial"/>
          <w:sz w:val="24"/>
          <w:szCs w:val="24"/>
        </w:rPr>
        <w:t>Ecoferia</w:t>
      </w:r>
      <w:proofErr w:type="spellEnd"/>
      <w:r w:rsidRPr="00076D01">
        <w:rPr>
          <w:rFonts w:ascii="Arial" w:hAnsi="Arial" w:cs="Arial"/>
          <w:sz w:val="24"/>
          <w:szCs w:val="24"/>
        </w:rPr>
        <w:t xml:space="preserve"> Ambiental en </w:t>
      </w:r>
      <w:proofErr w:type="spellStart"/>
      <w:r w:rsidRPr="00076D01">
        <w:rPr>
          <w:rFonts w:ascii="Arial" w:hAnsi="Arial" w:cs="Arial"/>
          <w:sz w:val="24"/>
          <w:szCs w:val="24"/>
        </w:rPr>
        <w:t>Ixtlahuacán</w:t>
      </w:r>
      <w:proofErr w:type="spellEnd"/>
      <w:r w:rsidRPr="00076D01">
        <w:rPr>
          <w:rFonts w:ascii="Arial" w:hAnsi="Arial" w:cs="Arial"/>
          <w:sz w:val="24"/>
          <w:szCs w:val="24"/>
        </w:rPr>
        <w:t xml:space="preserve"> del Río, el XVI Congreso Mundial del Agua, los arranques de obra en Ojuelos de Jalisco y Tomatlán.</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Se enviaron 24 cápsulas para radio con insertos de 20 segundos a la RATO que este es un acuerdo que tiene el Gobierno del Estado con las diferentes radiodifusoras del interior del estado para así, ahora sí que difundir todo lo que se hace en las diferentes </w:t>
      </w:r>
      <w:proofErr w:type="spellStart"/>
      <w:r w:rsidRPr="00076D01">
        <w:rPr>
          <w:rFonts w:ascii="Arial" w:hAnsi="Arial" w:cs="Arial"/>
          <w:sz w:val="24"/>
          <w:szCs w:val="24"/>
        </w:rPr>
        <w:t>OPD´s</w:t>
      </w:r>
      <w:proofErr w:type="spellEnd"/>
      <w:r w:rsidRPr="00076D01">
        <w:rPr>
          <w:rFonts w:ascii="Arial" w:hAnsi="Arial" w:cs="Arial"/>
          <w:sz w:val="24"/>
          <w:szCs w:val="24"/>
        </w:rPr>
        <w:t xml:space="preserve"> y diferentes secretarías.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Por otra parte también me gustaría mencionarles acerca de la publicación que se hizo en días pasados con respecto a UEAS, se hizo de ese tamaño debido a que no tenemos presupuesto, bueno más bien ahora sí que UEAS es con lo que contaba, entonces si se necesita ahora sí que una más grande si se necesita mayor ingreso, que se pueda ahora sí que pagar a los diferentes diarios. Igual lo podemos gestionar y sería todo de mi parte.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Gracias, creo que este tema redunda sobre lo mismo, Héctor Salas yo te voy a pedir junto con Linda Michel que en lo sucesivo precisamente no dejemos de aprovechar esas oportunidades de sacar adelante lo que el mismo Gobernador ha estado haciendo señalamientos para que esto tenga el énfasis que se espera. Efectivamente sacar convocatorias de esta naturaleza no es todos los días, yo creo que si sacamos la comparación de algunas otras convocatorias van a ver que no se compara con el tamaño de esta, ya me dijo el Ingeniero.</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lastRenderedPageBreak/>
        <w:t xml:space="preserve">Director de Administración Héctor Salas Barba: </w:t>
      </w:r>
      <w:r w:rsidR="00076D01" w:rsidRPr="00076D01">
        <w:rPr>
          <w:rFonts w:ascii="Arial" w:hAnsi="Arial" w:cs="Arial"/>
          <w:sz w:val="24"/>
          <w:szCs w:val="24"/>
        </w:rPr>
        <w:t>Con mucho gusto si los apoyamos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En ese sentido no hay problema, perdón que lo diga pero no hay problema en que se haga la convocatoria donde tenga que hacerse.</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Me habló el Ingeniero Delgado pidiéndome una cantidad de dinero, le dije pues es un gasto por comprobar y lo comprobamos, me dice una cantidad x […] pero si me dice una plana completa […] y la sacamos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Hay muchos testigos…</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Es que ese no es el problema</w:t>
      </w:r>
    </w:p>
    <w:p w:rsidR="00076D01" w:rsidRPr="00076D01" w:rsidRDefault="006227A9" w:rsidP="00076D01">
      <w:pPr>
        <w:spacing w:line="240" w:lineRule="auto"/>
        <w:jc w:val="both"/>
        <w:rPr>
          <w:rFonts w:ascii="Arial" w:hAnsi="Arial" w:cs="Arial"/>
          <w:sz w:val="24"/>
          <w:szCs w:val="24"/>
        </w:rPr>
      </w:pPr>
      <w:r w:rsidRPr="002C735C">
        <w:rPr>
          <w:rFonts w:ascii="Arial" w:hAnsi="Arial" w:cs="Arial"/>
          <w:b/>
          <w:sz w:val="24"/>
          <w:szCs w:val="24"/>
        </w:rPr>
        <w:t xml:space="preserve">Director de Administración Héctor Salas Barba: </w:t>
      </w:r>
      <w:r w:rsidR="00076D01" w:rsidRPr="00076D01">
        <w:rPr>
          <w:rFonts w:ascii="Arial" w:hAnsi="Arial" w:cs="Arial"/>
          <w:sz w:val="24"/>
          <w:szCs w:val="24"/>
        </w:rPr>
        <w:t>[…] hay que apoyarlos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Bien, ustedes ven convocatorias del organismo este que construye aulas, para tres aulas saca una plana entera, ustedes para […] millones sacan una cosita así…</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 xml:space="preserve"> </w:t>
      </w:r>
      <w:r w:rsidR="00076D01" w:rsidRPr="00076D01">
        <w:rPr>
          <w:rFonts w:ascii="Arial" w:hAnsi="Arial" w:cs="Arial"/>
          <w:sz w:val="24"/>
          <w:szCs w:val="24"/>
        </w:rPr>
        <w:t>Muy bien muchas gracias. Bueno podemos validar la presentación, el informe que nos dio Azahar si son tan amables.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Adelante Ingeniero.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Representante de la Sociedad Organizada </w:t>
      </w:r>
      <w:r w:rsidRPr="00EB5E65">
        <w:rPr>
          <w:rFonts w:ascii="Arial" w:hAnsi="Arial" w:cs="Arial"/>
          <w:b/>
          <w:sz w:val="24"/>
        </w:rPr>
        <w:t>Francisco Andrade Márquez:</w:t>
      </w:r>
      <w:r w:rsidRPr="00D16DC4">
        <w:rPr>
          <w:rFonts w:ascii="Arial" w:hAnsi="Arial" w:cs="Arial"/>
          <w:sz w:val="24"/>
        </w:rPr>
        <w:t xml:space="preserve"> </w:t>
      </w:r>
      <w:r w:rsidR="00076D01" w:rsidRPr="00076D01">
        <w:rPr>
          <w:rFonts w:ascii="Arial" w:hAnsi="Arial" w:cs="Arial"/>
          <w:sz w:val="24"/>
          <w:szCs w:val="24"/>
        </w:rPr>
        <w:t>Quisiera ver si debido a que se realizó un foro del agua en la Cámara de la Construcción, me gustaría la posibilidad de darle seguimiento […] el abastecimiento de agua para el río Verde, entonces me gustaría si nos lo permiten ponernos de acuerdo con comunicación de aquí de CEA y comunicación de parte de la Cámara para…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w:t>
      </w:r>
      <w:r w:rsidRPr="00076D01">
        <w:rPr>
          <w:rFonts w:ascii="Arial" w:hAnsi="Arial" w:cs="Arial"/>
          <w:sz w:val="24"/>
          <w:szCs w:val="24"/>
        </w:rPr>
        <w:t xml:space="preserve"> </w:t>
      </w:r>
      <w:r w:rsidR="00076D01" w:rsidRPr="00076D01">
        <w:rPr>
          <w:rFonts w:ascii="Arial" w:hAnsi="Arial" w:cs="Arial"/>
          <w:sz w:val="24"/>
          <w:szCs w:val="24"/>
        </w:rPr>
        <w:t>Por supuesto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Representante de la Sociedad Organizada </w:t>
      </w:r>
      <w:r w:rsidRPr="00EB5E65">
        <w:rPr>
          <w:rFonts w:ascii="Arial" w:hAnsi="Arial" w:cs="Arial"/>
          <w:b/>
          <w:sz w:val="24"/>
        </w:rPr>
        <w:t>Francisco Andrade Márquez:</w:t>
      </w:r>
      <w:r w:rsidRPr="00D16DC4">
        <w:rPr>
          <w:rFonts w:ascii="Arial" w:hAnsi="Arial" w:cs="Arial"/>
          <w:sz w:val="24"/>
        </w:rPr>
        <w:t xml:space="preserve"> </w:t>
      </w:r>
      <w:r w:rsidR="00076D01" w:rsidRPr="00076D01">
        <w:rPr>
          <w:rFonts w:ascii="Arial" w:hAnsi="Arial" w:cs="Arial"/>
          <w:sz w:val="24"/>
          <w:szCs w:val="24"/>
        </w:rPr>
        <w:t>Y ya los mantenemos informados a ustedes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w:t>
      </w:r>
      <w:r w:rsidRPr="00076D01">
        <w:rPr>
          <w:rFonts w:ascii="Arial" w:hAnsi="Arial" w:cs="Arial"/>
          <w:sz w:val="24"/>
          <w:szCs w:val="24"/>
        </w:rPr>
        <w:t xml:space="preserve"> </w:t>
      </w:r>
      <w:r w:rsidR="00076D01" w:rsidRPr="00076D01">
        <w:rPr>
          <w:rFonts w:ascii="Arial" w:hAnsi="Arial" w:cs="Arial"/>
          <w:sz w:val="24"/>
          <w:szCs w:val="24"/>
        </w:rPr>
        <w:t>Por supuesto. Ahora s</w:t>
      </w:r>
      <w:r w:rsidR="007223A3">
        <w:rPr>
          <w:rFonts w:ascii="Arial" w:hAnsi="Arial" w:cs="Arial"/>
          <w:sz w:val="24"/>
          <w:szCs w:val="24"/>
        </w:rPr>
        <w:t>í</w:t>
      </w:r>
      <w:r w:rsidR="00076D01" w:rsidRPr="00076D01">
        <w:rPr>
          <w:rFonts w:ascii="Arial" w:hAnsi="Arial" w:cs="Arial"/>
          <w:sz w:val="24"/>
          <w:szCs w:val="24"/>
        </w:rPr>
        <w:t xml:space="preserve"> levantamos la mano.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076D01" w:rsidRPr="00076D01">
        <w:rPr>
          <w:rFonts w:ascii="Arial" w:hAnsi="Arial" w:cs="Arial"/>
          <w:sz w:val="24"/>
          <w:szCs w:val="24"/>
        </w:rPr>
        <w:t xml:space="preserve">Yo nada más quiero agradecer el apoyo del CEA en la elaboración de este foro con CONAGUA y SIAPA, fue un éxito interno con las cámaras y ahora tenemos que </w:t>
      </w:r>
      <w:r w:rsidR="00076D01" w:rsidRPr="00076D01">
        <w:rPr>
          <w:rFonts w:ascii="Arial" w:hAnsi="Arial" w:cs="Arial"/>
          <w:sz w:val="24"/>
          <w:szCs w:val="24"/>
        </w:rPr>
        <w:lastRenderedPageBreak/>
        <w:t>darlo a conocer a la sociedad en general. Fue un apoyo total a la decisión del Gobernador.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Que bueno que lo mencionas, esta decisión muy valiente, muy rigorosa, fuerte del señor Gobernador de hace un par de semanas ha sido recibida con una serie de críticas y de cuestionamientos de una serie de actores por ahí que […] pocas felicitaciones, la población de Guadalajara que tiene cinco millones de habitantes no se ha manifestado de ninguna manera, no habrá ninguna colonia ahí a la que le vaya a llegar agua que le dé las gracias, que acredite que es un esfuerzo importante, es un desgaste político fuerte que lo está haciendo el Gobernador como una decisión de estado. Ustedes que representan a instituciones externas…que lo comenten.</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076D01" w:rsidRPr="00076D01">
        <w:rPr>
          <w:rFonts w:ascii="Arial" w:hAnsi="Arial" w:cs="Arial"/>
          <w:sz w:val="24"/>
          <w:szCs w:val="24"/>
        </w:rPr>
        <w:t>Claro, nos vamos a pronunciar.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Director General de la Comisión Estatal del Agua Felipe Tito Lugo Arias</w:t>
      </w:r>
      <w:r>
        <w:rPr>
          <w:rFonts w:ascii="Arial" w:hAnsi="Arial" w:cs="Arial"/>
          <w:b/>
          <w:sz w:val="24"/>
          <w:szCs w:val="24"/>
        </w:rPr>
        <w:t>:</w:t>
      </w:r>
      <w:r w:rsidRPr="00076D01">
        <w:rPr>
          <w:rFonts w:ascii="Arial" w:hAnsi="Arial" w:cs="Arial"/>
          <w:sz w:val="24"/>
          <w:szCs w:val="24"/>
        </w:rPr>
        <w:t xml:space="preserve"> </w:t>
      </w:r>
      <w:r w:rsidR="00076D01" w:rsidRPr="00076D01">
        <w:rPr>
          <w:rFonts w:ascii="Arial" w:hAnsi="Arial" w:cs="Arial"/>
          <w:sz w:val="24"/>
          <w:szCs w:val="24"/>
        </w:rPr>
        <w:t>Muy bien, pasaríamos ahora finalmente con el informe de Planeación Estratégica. Adelante Linda.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Buenas tardes. En el tema de Planeación tenemos dos […] que son los ingresos presupuestales y los egresos. En el tema del ingreso tenemos ya tramitado que le llamamos el devengo en la contabilidad gubernamental que corresponde a 440 millones de pesos de los cuales al mes de junio tenemos un acumulado de mil 105 millones. En ese sentido se han recaudado hasta la fecha 436 millones de pesos y el acumulado 982. Prácticamente vamos con un 97 por ciento, vamos bien en los trámites que hemos realizado y hemos venido recibiendo el recurso de manera oportuna tanto de la Federación como del Estado y del mismo SIAPA.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De hecho a continuación menciono un poquito las fuentes importantes de financiamiento por los montos, que viene siendo en el caso de la SEPAF que es prácticamente lo de gasto corriente e inversión pública 566 millones; en el caso del SIAPA que hablamos de las contraprestaciones y los pagos de derechos de agua que hacemos como terceros a través del […]; y en el caso de la CONAGUA ahorita lo que llevamos hasta el momento son los programas federalizados, traemos alrededor de 96 millones de pesos. Esto es las principales fuentes de las que les hablaba arriba, lo demás son otros conceptos muy pequeños que traemos.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No sé si tengan alguna duda respecto a este punto. Entonces pasamos al tema de egresos.</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En el tema de egresos traemos un monto comprometido de 816 millones de pesos que si de alguna manera lo comparamos con el monto que tenemos de devengo de mil 15 millones de pesos en ingresos pues estaría dando más o menos un diferencial de 200 millones de pesos, ¿por qué lo menciono? Porque si bien es cierto hablábamos del tema de Purgatorio donde se tiene contemplado una proyección mayor de ejercicio de recursos, sin embargo todavía están en proceso con CONAGUA para ver si se puede reclasificar esa clave presupuestal que al parecer </w:t>
      </w:r>
      <w:r w:rsidRPr="00076D01">
        <w:rPr>
          <w:rFonts w:ascii="Arial" w:hAnsi="Arial" w:cs="Arial"/>
          <w:sz w:val="24"/>
          <w:szCs w:val="24"/>
        </w:rPr>
        <w:lastRenderedPageBreak/>
        <w:t>se les asignó, en caso de que no, pues tendría que quedar así tal cual el monto y se reduciría el tema de […] ingreso, nada más para identificar esa parte.</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 este trimestre tenemos 298 millones de pesos que corresponden al ejercido con el acumulado de 622, igual que en el tema del ingreso a continuación presentamos los gastos más representativos en el tema de egresos que sería Servicios Personales que traemos 170 millones de pesos; de energía eléctrica que hasta ahorita van 13 millones de pesos que son de las plantas que opera aquí el área del Biólogo Luis Aceves; el tema de impuestos y derechos que hacemos los pagos a cuenta de SIAPA por lo de agua; el tema de las contraprestaciones de las plantas El Ahogado y Agua Prieta; las trans</w:t>
      </w:r>
      <w:r w:rsidR="0011745C">
        <w:rPr>
          <w:rFonts w:ascii="Arial" w:hAnsi="Arial" w:cs="Arial"/>
          <w:sz w:val="24"/>
          <w:szCs w:val="24"/>
        </w:rPr>
        <w:t>fe</w:t>
      </w:r>
      <w:r w:rsidRPr="00076D01">
        <w:rPr>
          <w:rFonts w:ascii="Arial" w:hAnsi="Arial" w:cs="Arial"/>
          <w:sz w:val="24"/>
          <w:szCs w:val="24"/>
        </w:rPr>
        <w:t>rencias que hacemos al SIAPA porque nosotros pagamos y entonces SEMADET nos devuelve el recurso y nosotros hacemos la devolución también al SIAPA para que ellos lo inviertan en un programa que es peso a peso; y el caso de inversión pública  que estamos hablando de 180 millones de pesos de los cuales es sumamente importante sacar el tema de Purgatorio, ya se pagó con la empresa anterior, se hizo el cierre definitivo, no tenemos ningún adeudo ni mucho menos, nada más para que quede esa parte porque va justo en este monto de inversión pública.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Eso es en cuanto al área de Planeación, no sé si tengan algún comentario o duda.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Bien, si no hay comentarios, a consideración si es de aprobar. El Ingeniero Lugo tuvo que ausentarse por una reunión de trabajo, me pidió que concluyéramos. Creo que esto da final al informe de la Dirección General, muy bien. Entonces pasaríamos a desahogar el punto quinto aprobación y seguimiento de acuerdos.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Así es, como primer punto de acuerdo tenemos la aprobación de la ampliación y compensación de partidas del presupuesto 2017 que es prácticamente</w:t>
      </w:r>
      <w:r w:rsidR="00FB1B0B">
        <w:rPr>
          <w:rFonts w:ascii="Arial" w:hAnsi="Arial" w:cs="Arial"/>
          <w:sz w:val="24"/>
          <w:szCs w:val="24"/>
        </w:rPr>
        <w:t xml:space="preserve"> </w:t>
      </w:r>
      <w:r w:rsidR="00076D01" w:rsidRPr="00076D01">
        <w:rPr>
          <w:rFonts w:ascii="Arial" w:hAnsi="Arial" w:cs="Arial"/>
          <w:sz w:val="24"/>
          <w:szCs w:val="24"/>
        </w:rPr>
        <w:t>para regularizar las adecuaciones que hemos realizado de este trimestre que ya pasó fue el segundo, tenemos del lado izquierdo que se refiere a las partidas de origen que hablamos de 45 millones de pesos aproximadamente y estamos hablando de 520 mil pesos que son impuestos de derechos para cubrir un gasto que tenemos de unas licencias en el equipo de tecnología e información.</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Tuvimos una recuperación del IVA de 3.24 millones de pesos, tenemos también ingresos por cuenta de bienes y servicios, es una proyección que comentamos y donde comentaba también el Biólogo que tuvimos una recuperación mayor porque facturamos más en lo de las ventas de agua de El Salto. Entonces esa son de los ingresos que tenemos aquí y pues ya va una proyección de ingreso ampliada.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 xml:space="preserve">Y el otro tema que es inversión pública donde se amplió por parte de la SEPAF para llevar a cabo unos estudios para la determinación de áreas de reforestación que se va a llevar a cabo en tres diferentes cuencas, es un proyecto que ya viene avanzando desde el año pasado; el año pasado se hicieron alrededor de siete cuencas, en esta se están sumando otras tres a tratar de cubrir todas las cuencas, y entonces estamos hablando de un monto de 45 millones los cuales las partidas </w:t>
      </w:r>
      <w:r w:rsidRPr="00076D01">
        <w:rPr>
          <w:rFonts w:ascii="Arial" w:hAnsi="Arial" w:cs="Arial"/>
          <w:sz w:val="24"/>
          <w:szCs w:val="24"/>
        </w:rPr>
        <w:lastRenderedPageBreak/>
        <w:t>de destino estamos hablando todos del capítulo 1000 que prácticamente es la de indemnizaciones por separación, tenemos tres millones de pesos y el 1611 que es impacto al salario, que de hecho fue un tema que comentamos en la reunión anterior que había quedado un poquito pendiente para regularizar cómo es que lo íbamos a incorporar ahora en esta Junta de Gobierno. Hicimos la consulta ante la Secretaría de Planeación y Finanzas en el sentido de si nos iban a asignar o no más recursos y en caso de que no nos asignaran pues nosotros teníamos el compromiso de dar ese impacto al salario de los empleados. Entonces les pedimos también el visto bueno en el sentido de saber si podíamos llevar a cabo esa ampliación sin ningún problema, que no contraviniera en alguna ley o algo por el estilo. Nos dieron ya la contestación, el Licenciado Salas ya la tiene y esta contestación nos dice que adelante, no tenemos ningún problema, de hecho aunque la Ley de Disciplina Financiera no entró en vigor a partir de este ejercicio, pero aunque hubiera entrado no hay ningún problema para hacerlo porque no estamos superando el tres por ciento que está permitido. Entonces no habría ningún problema y el tema ese del impacto quedaría ya regularizado en esta mesa.</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La siguiente sería el tema que les comentaba, los 520 mil pesos para lo de una licencia y lo de inversión pública que estamos sumando prácticamente la devolución del IVA que se aplica directamente a inversión pública y los 35 millones que nos […] para el tema de la reforestación, de la determinación. Entonces les pediría su aprobación para estos movimientos y poder hacerlos, de una vez aplicarlos.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proofErr w:type="gramStart"/>
      <w:r w:rsidRPr="002C735C">
        <w:rPr>
          <w:rFonts w:ascii="Arial" w:hAnsi="Arial" w:cs="Arial"/>
          <w:b/>
          <w:sz w:val="24"/>
          <w:szCs w:val="24"/>
        </w:rPr>
        <w:t>:</w:t>
      </w:r>
      <w:r w:rsidR="00076D01" w:rsidRPr="00076D01">
        <w:rPr>
          <w:rFonts w:ascii="Arial" w:hAnsi="Arial" w:cs="Arial"/>
          <w:sz w:val="24"/>
          <w:szCs w:val="24"/>
        </w:rPr>
        <w:t>¿</w:t>
      </w:r>
      <w:proofErr w:type="gramEnd"/>
      <w:r w:rsidR="00076D01" w:rsidRPr="00076D01">
        <w:rPr>
          <w:rFonts w:ascii="Arial" w:hAnsi="Arial" w:cs="Arial"/>
          <w:sz w:val="24"/>
          <w:szCs w:val="24"/>
        </w:rPr>
        <w:t>Tenemos la certeza de que están hechas estas compensaciones de acuerdo a la normatividad aplicable?</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es correcto.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Esto no lo pueden saber los consejeros y al aprobarlo asumen una responsabilidad, la responsabilidad debe de ser de la administración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es correcto</w:t>
      </w:r>
    </w:p>
    <w:p w:rsidR="00076D01" w:rsidRPr="00076D01" w:rsidRDefault="00076D01" w:rsidP="00076D01">
      <w:pPr>
        <w:spacing w:line="240" w:lineRule="auto"/>
        <w:jc w:val="both"/>
        <w:rPr>
          <w:rFonts w:ascii="Arial" w:hAnsi="Arial" w:cs="Arial"/>
          <w:sz w:val="24"/>
          <w:szCs w:val="24"/>
        </w:rPr>
      </w:pPr>
      <w:r w:rsidRPr="00076D01">
        <w:rPr>
          <w:rFonts w:ascii="Arial" w:hAnsi="Arial" w:cs="Arial"/>
          <w:b/>
          <w:sz w:val="24"/>
          <w:szCs w:val="24"/>
        </w:rPr>
        <w:t>Rep</w:t>
      </w:r>
      <w:r w:rsidR="003E1C9A">
        <w:rPr>
          <w:rFonts w:ascii="Arial" w:hAnsi="Arial" w:cs="Arial"/>
          <w:b/>
          <w:sz w:val="24"/>
          <w:szCs w:val="24"/>
        </w:rPr>
        <w:t>resentante de la</w:t>
      </w:r>
      <w:r w:rsidRPr="00076D01">
        <w:rPr>
          <w:rFonts w:ascii="Arial" w:hAnsi="Arial" w:cs="Arial"/>
          <w:b/>
          <w:sz w:val="24"/>
          <w:szCs w:val="24"/>
        </w:rPr>
        <w:t xml:space="preserve"> SEPAF</w:t>
      </w:r>
      <w:r w:rsidR="003E1C9A">
        <w:rPr>
          <w:rFonts w:ascii="Arial" w:hAnsi="Arial" w:cs="Arial"/>
          <w:b/>
          <w:sz w:val="24"/>
          <w:szCs w:val="24"/>
        </w:rPr>
        <w:t>, en representación de Martha Lorena Benavides Covarrubias:</w:t>
      </w:r>
      <w:r w:rsidRPr="00076D01">
        <w:rPr>
          <w:rFonts w:ascii="Arial" w:hAnsi="Arial" w:cs="Arial"/>
          <w:sz w:val="24"/>
          <w:szCs w:val="24"/>
        </w:rPr>
        <w:t xml:space="preserve"> Señor Presidente, quisiera nada más solicitar que en este punto de acuerdo se anexara al acta de la reunión esos oficios tanto de consulta de la CEA como la respuesta de SEPAF, que se formara un anexo del acta para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con gusto, claro que sí.</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Esas dos observaciones que se agreguen al punto de acuerdo y lo ponemos a su consideración.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Van a pasar de una vez a recabar la firma para irle adelantando.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lastRenderedPageBreak/>
        <w:t>El punto número dos es prácticamente la actualización al Programa Presupuestario de Inversión Pública, que básicamente se deriva de la ampliación que tuvimos para llevar a cabo el estudio de 35 millones de pesos, aquí está prácticamente el monto que es diferencial y un ajuste que se realizó en el programa estatal por las acciones donde hubo algunos presidentes que ya no entraron entonces se ampliaron metas en otras que s</w:t>
      </w:r>
      <w:r w:rsidR="0011745C">
        <w:rPr>
          <w:rFonts w:ascii="Arial" w:hAnsi="Arial" w:cs="Arial"/>
          <w:sz w:val="24"/>
          <w:szCs w:val="24"/>
        </w:rPr>
        <w:t>í</w:t>
      </w:r>
      <w:r w:rsidRPr="00076D01">
        <w:rPr>
          <w:rFonts w:ascii="Arial" w:hAnsi="Arial" w:cs="Arial"/>
          <w:sz w:val="24"/>
          <w:szCs w:val="24"/>
        </w:rPr>
        <w:t xml:space="preserve"> se tenían contempladas. Entonces prácticamente fue la única reprogramación que se derivó de la reunión pasada a </w:t>
      </w:r>
      <w:r w:rsidR="0011745C">
        <w:rPr>
          <w:rFonts w:ascii="Arial" w:hAnsi="Arial" w:cs="Arial"/>
          <w:sz w:val="24"/>
          <w:szCs w:val="24"/>
        </w:rPr>
        <w:t>é</w:t>
      </w:r>
      <w:r w:rsidRPr="00076D01">
        <w:rPr>
          <w:rFonts w:ascii="Arial" w:hAnsi="Arial" w:cs="Arial"/>
          <w:sz w:val="24"/>
          <w:szCs w:val="24"/>
        </w:rPr>
        <w:t>sta, la ampliación de recursos. Entonces en este mismo sentido pediríamos su aprobación para que ya pudiéramos integrar esto en nuestro presupuesto, la actualización.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¿Es la misma que la anterior?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11745C">
        <w:rPr>
          <w:rFonts w:ascii="Arial" w:hAnsi="Arial" w:cs="Arial"/>
          <w:sz w:val="24"/>
          <w:szCs w:val="24"/>
        </w:rPr>
        <w:t>É</w:t>
      </w:r>
      <w:r w:rsidR="00076D01" w:rsidRPr="00076D01">
        <w:rPr>
          <w:rFonts w:ascii="Arial" w:hAnsi="Arial" w:cs="Arial"/>
          <w:sz w:val="24"/>
          <w:szCs w:val="24"/>
        </w:rPr>
        <w:t>sta es como está ya, como quedaría ahorita, la anterior era nada más para diferenciar lo que habíamos modificado en la reunión anterior, teníamos 490 millones y ésta que es 525, el incremento que tuvimos.</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¿Estas son transferencias de […] de inversión?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Sí, es correcto.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Muy bien, a su consideración…aprobado.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Gracias. El siguiente punto es nada más el mero formalismo, las modificaciones que tuvimos tanto en gasto corriente como en obra pública, tenemos que reflejarlas en este nuevo presupuesto que sería conforme al mes ya de junio y donde ya vienen contemplados 35 millones que nos plantearon y los movimientos que hicimos de origen en el capítulo 1000, de hecho ya son 175</w:t>
      </w:r>
      <w:r w:rsidR="0011745C">
        <w:rPr>
          <w:rFonts w:ascii="Arial" w:hAnsi="Arial" w:cs="Arial"/>
          <w:sz w:val="24"/>
          <w:szCs w:val="24"/>
        </w:rPr>
        <w:t xml:space="preserve"> en vez de</w:t>
      </w:r>
      <w:r w:rsidR="00076D01" w:rsidRPr="00076D01">
        <w:rPr>
          <w:rFonts w:ascii="Arial" w:hAnsi="Arial" w:cs="Arial"/>
          <w:sz w:val="24"/>
          <w:szCs w:val="24"/>
        </w:rPr>
        <w:t xml:space="preserve"> 169 millones, entonces es nada más para regularizar los movimientos y tenemos que pasar a firma igual y también pediríamos su aprobación.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Muy bien, a su consideración.</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Gracias. Aquí ya es otro punto.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¿Hay otro punto de acuerdo?</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w:t>
      </w:r>
      <w:r>
        <w:rPr>
          <w:rFonts w:ascii="Arial" w:eastAsia="Calibri" w:hAnsi="Arial" w:cs="Arial"/>
          <w:b/>
          <w:sz w:val="24"/>
        </w:rPr>
        <w:t xml:space="preserve">Administración Héctor Salas Barba: </w:t>
      </w:r>
      <w:r w:rsidR="00076D01" w:rsidRPr="00076D01">
        <w:rPr>
          <w:rFonts w:ascii="Arial" w:hAnsi="Arial" w:cs="Arial"/>
          <w:sz w:val="24"/>
          <w:szCs w:val="24"/>
        </w:rPr>
        <w:t>S</w:t>
      </w:r>
      <w:r w:rsidR="0011745C">
        <w:rPr>
          <w:rFonts w:ascii="Arial" w:hAnsi="Arial" w:cs="Arial"/>
          <w:sz w:val="24"/>
          <w:szCs w:val="24"/>
        </w:rPr>
        <w:t>í</w:t>
      </w:r>
      <w:r w:rsidR="00076D01" w:rsidRPr="00076D01">
        <w:rPr>
          <w:rFonts w:ascii="Arial" w:hAnsi="Arial" w:cs="Arial"/>
          <w:sz w:val="24"/>
          <w:szCs w:val="24"/>
        </w:rPr>
        <w:t xml:space="preserve"> Ingeniero. Por no encontrarse en condiciones ya óptimas para los trabajos de la CEA</w:t>
      </w:r>
      <w:r w:rsidR="0011745C">
        <w:rPr>
          <w:rFonts w:ascii="Arial" w:hAnsi="Arial" w:cs="Arial"/>
          <w:sz w:val="24"/>
          <w:szCs w:val="24"/>
        </w:rPr>
        <w:t>,</w:t>
      </w:r>
      <w:r w:rsidR="00076D01" w:rsidRPr="00076D01">
        <w:rPr>
          <w:rFonts w:ascii="Arial" w:hAnsi="Arial" w:cs="Arial"/>
          <w:sz w:val="24"/>
          <w:szCs w:val="24"/>
        </w:rPr>
        <w:t xml:space="preserve"> se solicita su aprobación a esta Junta de Gobierno para realizar la baja de nueve vehículos para ser donados a diferentes municipios u organismos operadores de agua que nos lo han solicitado. Aquí tengo el cúmulo de solicitudes  de los municipios y organismos operadores de </w:t>
      </w:r>
      <w:r w:rsidR="00076D01" w:rsidRPr="00076D01">
        <w:rPr>
          <w:rFonts w:ascii="Arial" w:hAnsi="Arial" w:cs="Arial"/>
          <w:sz w:val="24"/>
          <w:szCs w:val="24"/>
        </w:rPr>
        <w:lastRenderedPageBreak/>
        <w:t>agua que ya nos han pedido apoyo de vehículos, la verdad es imposible atenderlas todas, más las que tenga el Ingeniero Marroquín y me dijo el Ingeniero Lugo nuestro Director General que viera la manera de poder dar un poco más de vehículos y vamos a adquirir siete vehículos nuevos que nos autorizó SEPAF, pero vehículos híbridos, ya con las características híbridas que anunció el señor Gobernador. Entonces yo revisando con la gente de Servicios Generales estamos en condiciones de donar este parque vehicular que son nueve camionetas ya muy trabajadas, se encuentran todavía en condiciones óptimas de trabajo.</w:t>
      </w:r>
    </w:p>
    <w:p w:rsidR="00076D01" w:rsidRPr="00076D01" w:rsidRDefault="003E1C9A" w:rsidP="00076D01">
      <w:pPr>
        <w:spacing w:line="240" w:lineRule="auto"/>
        <w:jc w:val="both"/>
        <w:rPr>
          <w:rFonts w:ascii="Arial" w:hAnsi="Arial" w:cs="Arial"/>
          <w:sz w:val="24"/>
          <w:szCs w:val="24"/>
        </w:rPr>
      </w:pPr>
      <w:r w:rsidRPr="00076D01">
        <w:rPr>
          <w:rFonts w:ascii="Arial" w:hAnsi="Arial" w:cs="Arial"/>
          <w:b/>
          <w:sz w:val="24"/>
          <w:szCs w:val="24"/>
        </w:rPr>
        <w:t>Rep</w:t>
      </w:r>
      <w:r>
        <w:rPr>
          <w:rFonts w:ascii="Arial" w:hAnsi="Arial" w:cs="Arial"/>
          <w:b/>
          <w:sz w:val="24"/>
          <w:szCs w:val="24"/>
        </w:rPr>
        <w:t>resentante de la</w:t>
      </w:r>
      <w:r w:rsidRPr="00076D01">
        <w:rPr>
          <w:rFonts w:ascii="Arial" w:hAnsi="Arial" w:cs="Arial"/>
          <w:b/>
          <w:sz w:val="24"/>
          <w:szCs w:val="24"/>
        </w:rPr>
        <w:t xml:space="preserve"> SEPAF</w:t>
      </w:r>
      <w:r>
        <w:rPr>
          <w:rFonts w:ascii="Arial" w:hAnsi="Arial" w:cs="Arial"/>
          <w:b/>
          <w:sz w:val="24"/>
          <w:szCs w:val="24"/>
        </w:rPr>
        <w:t>, en representación de Martha Lorena Benavides Covarrubias:</w:t>
      </w:r>
      <w:r w:rsidRPr="00076D01">
        <w:rPr>
          <w:rFonts w:ascii="Arial" w:hAnsi="Arial" w:cs="Arial"/>
          <w:sz w:val="24"/>
          <w:szCs w:val="24"/>
        </w:rPr>
        <w:t xml:space="preserve"> </w:t>
      </w:r>
      <w:r w:rsidR="00076D01" w:rsidRPr="00076D01">
        <w:rPr>
          <w:rFonts w:ascii="Arial" w:hAnsi="Arial" w:cs="Arial"/>
          <w:sz w:val="24"/>
          <w:szCs w:val="24"/>
        </w:rPr>
        <w:t>Les han pedido en ocasiones anteriores que se tenga todo el expediente integrado de las áreas que están haciéndose responsables de […] de este parque vehicular de esta comisión, para estar en posibilidad de donarlas. También quisiera que se incluyera a aquellos municipios u organismos operadores que se están donando porque en esta presentación no se encuentra a cuáles municipios se están donando o no sé cómo se vayan a incluir o se van a elegir ese tipo de organismos […]</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w:t>
      </w:r>
      <w:r>
        <w:rPr>
          <w:rFonts w:ascii="Arial" w:eastAsia="Calibri" w:hAnsi="Arial" w:cs="Arial"/>
          <w:b/>
          <w:sz w:val="24"/>
        </w:rPr>
        <w:t xml:space="preserve">Administración Héctor Salas Barba: </w:t>
      </w:r>
      <w:r w:rsidR="00076D01" w:rsidRPr="00076D01">
        <w:rPr>
          <w:rFonts w:ascii="Arial" w:hAnsi="Arial" w:cs="Arial"/>
          <w:sz w:val="24"/>
          <w:szCs w:val="24"/>
        </w:rPr>
        <w:t>S</w:t>
      </w:r>
      <w:r w:rsidR="005201DC">
        <w:rPr>
          <w:rFonts w:ascii="Arial" w:hAnsi="Arial" w:cs="Arial"/>
          <w:sz w:val="24"/>
          <w:szCs w:val="24"/>
        </w:rPr>
        <w:t>í,</w:t>
      </w:r>
      <w:r w:rsidR="00076D01" w:rsidRPr="00076D01">
        <w:rPr>
          <w:rFonts w:ascii="Arial" w:hAnsi="Arial" w:cs="Arial"/>
          <w:sz w:val="24"/>
          <w:szCs w:val="24"/>
        </w:rPr>
        <w:t xml:space="preserve"> la solicitud se hace normalmente al área de Apoyo a Municipios…</w:t>
      </w:r>
    </w:p>
    <w:p w:rsidR="00076D01" w:rsidRPr="00076D01" w:rsidRDefault="003E1C9A" w:rsidP="00076D01">
      <w:pPr>
        <w:spacing w:line="240" w:lineRule="auto"/>
        <w:jc w:val="both"/>
        <w:rPr>
          <w:rFonts w:ascii="Arial" w:hAnsi="Arial" w:cs="Arial"/>
          <w:sz w:val="24"/>
          <w:szCs w:val="24"/>
        </w:rPr>
      </w:pPr>
      <w:r w:rsidRPr="00076D01">
        <w:rPr>
          <w:rFonts w:ascii="Arial" w:hAnsi="Arial" w:cs="Arial"/>
          <w:b/>
          <w:sz w:val="24"/>
          <w:szCs w:val="24"/>
        </w:rPr>
        <w:t>Rep</w:t>
      </w:r>
      <w:r>
        <w:rPr>
          <w:rFonts w:ascii="Arial" w:hAnsi="Arial" w:cs="Arial"/>
          <w:b/>
          <w:sz w:val="24"/>
          <w:szCs w:val="24"/>
        </w:rPr>
        <w:t>resentante de la</w:t>
      </w:r>
      <w:r w:rsidRPr="00076D01">
        <w:rPr>
          <w:rFonts w:ascii="Arial" w:hAnsi="Arial" w:cs="Arial"/>
          <w:b/>
          <w:sz w:val="24"/>
          <w:szCs w:val="24"/>
        </w:rPr>
        <w:t xml:space="preserve"> SEPAF</w:t>
      </w:r>
      <w:r>
        <w:rPr>
          <w:rFonts w:ascii="Arial" w:hAnsi="Arial" w:cs="Arial"/>
          <w:b/>
          <w:sz w:val="24"/>
          <w:szCs w:val="24"/>
        </w:rPr>
        <w:t>, en representación de Martha Lorena Benavides Covarrubias:</w:t>
      </w:r>
      <w:r w:rsidRPr="00076D01">
        <w:rPr>
          <w:rFonts w:ascii="Arial" w:hAnsi="Arial" w:cs="Arial"/>
          <w:sz w:val="24"/>
          <w:szCs w:val="24"/>
        </w:rPr>
        <w:t xml:space="preserve"> </w:t>
      </w:r>
      <w:r w:rsidR="00076D01" w:rsidRPr="00076D01">
        <w:rPr>
          <w:rFonts w:ascii="Arial" w:hAnsi="Arial" w:cs="Arial"/>
          <w:sz w:val="24"/>
          <w:szCs w:val="24"/>
        </w:rPr>
        <w:t>Para subirlo a la Junta de Gobierno si les pediría que supiéramos exactamente a qué municipio u organismo se va a donar, y también quisiera saber si estos municipios u organismos han sido susceptibles en otras ocasiones de recibir una donación de vehículo.</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El criterio para donación ha sido que pueda beneficiar a los que tienen ya un organismo operador porque es parte de las funciones de la comisión y parte del apoyo que la misma comisión debe otorgar a todos aquellos que han formalizado un organismo operador en su municipio. Empezamos con esos organismos operadores y de ahí vamos ya a los demás municipios o a los que consideramos con más fragilidad o con más necesidad para poder atender los temas del agua. Y obviamente como dice el Licenciado Salas</w:t>
      </w:r>
      <w:r w:rsidR="00AD6E72">
        <w:rPr>
          <w:rFonts w:ascii="Arial" w:hAnsi="Arial" w:cs="Arial"/>
          <w:sz w:val="24"/>
          <w:szCs w:val="24"/>
        </w:rPr>
        <w:t>,</w:t>
      </w:r>
      <w:r w:rsidR="00076D01" w:rsidRPr="00076D01">
        <w:rPr>
          <w:rFonts w:ascii="Arial" w:hAnsi="Arial" w:cs="Arial"/>
          <w:sz w:val="24"/>
          <w:szCs w:val="24"/>
        </w:rPr>
        <w:t xml:space="preserve"> yo tengo más de 100 solicitudes de vehículos y no los podemos atender a todos, entonces vamos poniéndolo así. No los ponemos ahorita de una vez porque en primera no sabemos ni siquiera si se van a poder donar o no, y también nos ha sucedido en alguna ocasión, a lo mejor malamente, que vino el municipio, vio el vehículo y dijo no, este no, […] no me lo llevo.</w:t>
      </w:r>
    </w:p>
    <w:p w:rsidR="00076D01" w:rsidRPr="00076D01" w:rsidRDefault="00076D01" w:rsidP="00076D01">
      <w:pPr>
        <w:spacing w:line="240" w:lineRule="auto"/>
        <w:jc w:val="both"/>
        <w:rPr>
          <w:rFonts w:ascii="Arial" w:hAnsi="Arial" w:cs="Arial"/>
          <w:sz w:val="24"/>
          <w:szCs w:val="24"/>
        </w:rPr>
      </w:pPr>
      <w:r w:rsidRPr="00076D01">
        <w:rPr>
          <w:rFonts w:ascii="Arial" w:hAnsi="Arial" w:cs="Arial"/>
          <w:sz w:val="24"/>
          <w:szCs w:val="24"/>
        </w:rPr>
        <w:t>Entonces fue todo un tema el poder cambiar eso porque ya estaba desde la Junta de Gobierno porque ya se había hecho el contrato, todo y el municipio no quiso el vehículo, entonces para poder cambiar de nuevo ese vehículo a otro municipio, pero bueno si ustedes solicitan que sea ya en específico los ponemos y haremos el trámite después si es que el municipio no lo acepta.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 xml:space="preserve">Yo sugiero que se atienda la recomendación que nuestra consejera hace. Cada área que da de baja </w:t>
      </w:r>
      <w:r w:rsidR="00076D01" w:rsidRPr="00076D01">
        <w:rPr>
          <w:rFonts w:ascii="Arial" w:hAnsi="Arial" w:cs="Arial"/>
          <w:sz w:val="24"/>
          <w:szCs w:val="24"/>
        </w:rPr>
        <w:lastRenderedPageBreak/>
        <w:t>un vehículo debe tener un documento que lo acredite ¿verdad? Segundo, que SEPAF haya participado de alguna manera en las autorizaciones, y tercero, ver el destino, qué nos dice la información de que haya sido ya beneficiado […]</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No se repite ninguno, no se repite por lo mismo, estaría muy difícil repetir cuando hay muchos que no les hemos dado nada.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¿Les parecería que lo pudiésemos aprobar co</w:t>
      </w:r>
      <w:r w:rsidR="00AD6E72">
        <w:rPr>
          <w:rFonts w:ascii="Arial" w:hAnsi="Arial" w:cs="Arial"/>
          <w:sz w:val="24"/>
          <w:szCs w:val="24"/>
        </w:rPr>
        <w:t>ndicionado</w:t>
      </w:r>
      <w:r w:rsidR="00076D01" w:rsidRPr="00076D01">
        <w:rPr>
          <w:rFonts w:ascii="Arial" w:hAnsi="Arial" w:cs="Arial"/>
          <w:sz w:val="24"/>
          <w:szCs w:val="24"/>
        </w:rPr>
        <w:t xml:space="preserve"> a que hagan estas modificaciones al acuerdo? En esas condiciones someto a su consideración. Muy bien, les ruego que recojan la autorización final de nuestra consejera. Otro punto.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Estratégica Linda Michel Ramírez: </w:t>
      </w:r>
      <w:r w:rsidR="00076D01" w:rsidRPr="00076D01">
        <w:rPr>
          <w:rFonts w:ascii="Arial" w:hAnsi="Arial" w:cs="Arial"/>
          <w:sz w:val="24"/>
          <w:szCs w:val="24"/>
        </w:rPr>
        <w:t>El seguimiento de acuerdos.</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El seguimiento a los acuerdos de la reunión, de la Junta de Gobierno anterior había solicitado la aprobación para ejercer estos recursos de la terminación de dos obras y pagos y quedó aprobado al igual ahorita que este punto, quedó aprobado con la condicionante de que esto fuera autorizado por el área Jurídica y por el área de la Contraloría, esto ya fue revisado, está aquí el Gerente Jurídico y está aquí la Contralora. Entonces nada más para que den fe de que esto ya fue revisado y que está de acuerdo a la ley, tiene el visto bueno de estas dos áreas para poderle dar para adelante. Entonces si…</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Adelante ¿es un informe no?</w:t>
      </w:r>
    </w:p>
    <w:p w:rsidR="00076D01" w:rsidRPr="00076D01" w:rsidRDefault="003E1C9A"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Así es, se cumplió lo  de entrada y vamos a dar para adelante […] este recurso. Y por último ahí tengo yo aparte una solicitud, no viene aquí. Me informaron en la mañana que tenemos un equipo vactor que está dañado y hay que invertir 600 mil pesos para repararlo. Quisiera yo pedir la aprobación, este es un equipo que en el mercado tiene un costo de alrededor de ocho millones de pesos, y bueno la verdad es que ya tiene un tiempo así y no podemos tener un vehículo de ocho millones de pesos parado por 600 mil y yo sé que es mucho dinero pero también es mucho el beneficio y el servicio que se da.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Pregunto si se requiere aprobación del consejo para eso.</w:t>
      </w:r>
    </w:p>
    <w:p w:rsidR="00076D01" w:rsidRPr="00076D01" w:rsidRDefault="003E1C9A" w:rsidP="00076D01">
      <w:pPr>
        <w:spacing w:line="240" w:lineRule="auto"/>
        <w:jc w:val="both"/>
        <w:rPr>
          <w:rFonts w:ascii="Arial" w:hAnsi="Arial" w:cs="Arial"/>
          <w:sz w:val="24"/>
          <w:szCs w:val="24"/>
        </w:rPr>
      </w:pPr>
      <w:r w:rsidRPr="00076D01">
        <w:rPr>
          <w:rFonts w:ascii="Arial" w:hAnsi="Arial" w:cs="Arial"/>
          <w:b/>
          <w:sz w:val="24"/>
          <w:szCs w:val="24"/>
        </w:rPr>
        <w:t>Rep</w:t>
      </w:r>
      <w:r>
        <w:rPr>
          <w:rFonts w:ascii="Arial" w:hAnsi="Arial" w:cs="Arial"/>
          <w:b/>
          <w:sz w:val="24"/>
          <w:szCs w:val="24"/>
        </w:rPr>
        <w:t>resentante de la</w:t>
      </w:r>
      <w:r w:rsidRPr="00076D01">
        <w:rPr>
          <w:rFonts w:ascii="Arial" w:hAnsi="Arial" w:cs="Arial"/>
          <w:b/>
          <w:sz w:val="24"/>
          <w:szCs w:val="24"/>
        </w:rPr>
        <w:t xml:space="preserve"> SEPAF</w:t>
      </w:r>
      <w:r>
        <w:rPr>
          <w:rFonts w:ascii="Arial" w:hAnsi="Arial" w:cs="Arial"/>
          <w:b/>
          <w:sz w:val="24"/>
          <w:szCs w:val="24"/>
        </w:rPr>
        <w:t>, en representación de Martha Lorena Benavides Covarrubias:</w:t>
      </w:r>
      <w:r w:rsidRPr="00076D01">
        <w:rPr>
          <w:rFonts w:ascii="Arial" w:hAnsi="Arial" w:cs="Arial"/>
          <w:sz w:val="24"/>
          <w:szCs w:val="24"/>
        </w:rPr>
        <w:t xml:space="preserve"> </w:t>
      </w:r>
      <w:r w:rsidR="00076D01" w:rsidRPr="00076D01">
        <w:rPr>
          <w:rFonts w:ascii="Arial" w:hAnsi="Arial" w:cs="Arial"/>
          <w:sz w:val="24"/>
          <w:szCs w:val="24"/>
        </w:rPr>
        <w:t>Si hay suficiencia en la partida presupuestal para mantenimiento y reparación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w:t>
      </w:r>
      <w:r>
        <w:rPr>
          <w:rFonts w:ascii="Arial" w:hAnsi="Arial" w:cs="Arial"/>
          <w:b/>
          <w:sz w:val="24"/>
          <w:szCs w:val="24"/>
        </w:rPr>
        <w:t>Estratégica Linda Michel Ramírez:</w:t>
      </w:r>
      <w:r w:rsidRPr="00076D01">
        <w:rPr>
          <w:rFonts w:ascii="Arial" w:hAnsi="Arial" w:cs="Arial"/>
          <w:sz w:val="24"/>
          <w:szCs w:val="24"/>
        </w:rPr>
        <w:t xml:space="preserve"> </w:t>
      </w:r>
      <w:r w:rsidR="00076D01" w:rsidRPr="00076D01">
        <w:rPr>
          <w:rFonts w:ascii="Arial" w:hAnsi="Arial" w:cs="Arial"/>
          <w:sz w:val="24"/>
          <w:szCs w:val="24"/>
        </w:rPr>
        <w:t xml:space="preserve">No es necesario ¿verdad? Así es, es como parte del mismo proceso. Quizá lo único </w:t>
      </w:r>
      <w:r w:rsidR="00AD6E72">
        <w:rPr>
          <w:rFonts w:ascii="Arial" w:hAnsi="Arial" w:cs="Arial"/>
          <w:sz w:val="24"/>
          <w:szCs w:val="24"/>
        </w:rPr>
        <w:t xml:space="preserve">que </w:t>
      </w:r>
      <w:r w:rsidR="00076D01" w:rsidRPr="00076D01">
        <w:rPr>
          <w:rFonts w:ascii="Arial" w:hAnsi="Arial" w:cs="Arial"/>
          <w:sz w:val="24"/>
          <w:szCs w:val="24"/>
        </w:rPr>
        <w:t xml:space="preserve">pudieran </w:t>
      </w:r>
      <w:r w:rsidR="00076D01" w:rsidRPr="00076D01">
        <w:rPr>
          <w:rFonts w:ascii="Arial" w:hAnsi="Arial" w:cs="Arial"/>
          <w:sz w:val="24"/>
          <w:szCs w:val="24"/>
        </w:rPr>
        <w:lastRenderedPageBreak/>
        <w:t>informar en la siguiente reunión nada más que se le inyectó recursos para darle mantenimiento a ese vactor.</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Muy bien. Agotado el punto quinto, sexto, asuntos varios. ¿Alguno de los consejeros que tenga algo que quiera tratar? Adelante Presidente</w:t>
      </w:r>
    </w:p>
    <w:p w:rsidR="00076D01" w:rsidRPr="00076D01" w:rsidRDefault="003E1C9A" w:rsidP="00076D01">
      <w:pPr>
        <w:spacing w:line="240" w:lineRule="auto"/>
        <w:jc w:val="both"/>
        <w:rPr>
          <w:rFonts w:ascii="Arial" w:hAnsi="Arial" w:cs="Arial"/>
          <w:sz w:val="24"/>
          <w:szCs w:val="24"/>
        </w:rPr>
      </w:pPr>
      <w:r w:rsidRPr="003E1C9A">
        <w:rPr>
          <w:rFonts w:ascii="Arial" w:hAnsi="Arial" w:cs="Arial"/>
          <w:b/>
          <w:sz w:val="24"/>
          <w:szCs w:val="24"/>
        </w:rPr>
        <w:t>Presidente Municipal de Cañadas de Obregón Jaime Gustavo Casillas Vázquez:</w:t>
      </w:r>
      <w:r w:rsidR="00076D01" w:rsidRPr="003E1C9A">
        <w:rPr>
          <w:rFonts w:ascii="Arial" w:hAnsi="Arial" w:cs="Arial"/>
          <w:b/>
          <w:sz w:val="24"/>
          <w:szCs w:val="24"/>
        </w:rPr>
        <w:t xml:space="preserve"> </w:t>
      </w:r>
      <w:r w:rsidR="00076D01" w:rsidRPr="00076D01">
        <w:rPr>
          <w:rFonts w:ascii="Arial" w:hAnsi="Arial" w:cs="Arial"/>
          <w:sz w:val="24"/>
          <w:szCs w:val="24"/>
        </w:rPr>
        <w:t>Nada más había platicado con usted la otra vez y con el Ingeniero Tito Lugo […] aquí en la junta de cabildo, ya lo vimos en el área jurídica y también con el Ingeniero para ver si hacemos […]</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 xml:space="preserve">Presidente de la Junta de Gobierno Enrique Dau Flores: </w:t>
      </w:r>
      <w:r w:rsidR="00076D01" w:rsidRPr="00076D01">
        <w:rPr>
          <w:rFonts w:ascii="Arial" w:hAnsi="Arial" w:cs="Arial"/>
          <w:sz w:val="24"/>
          <w:szCs w:val="24"/>
        </w:rPr>
        <w:t>Perdón, no te escuché, ¿qué es lo que tenemos que darles?</w:t>
      </w:r>
    </w:p>
    <w:p w:rsidR="00076D01" w:rsidRPr="00076D01" w:rsidRDefault="003E1C9A" w:rsidP="00076D01">
      <w:pPr>
        <w:spacing w:line="240" w:lineRule="auto"/>
        <w:jc w:val="both"/>
        <w:rPr>
          <w:rFonts w:ascii="Arial" w:hAnsi="Arial" w:cs="Arial"/>
          <w:sz w:val="24"/>
          <w:szCs w:val="24"/>
        </w:rPr>
      </w:pPr>
      <w:r w:rsidRPr="003E1C9A">
        <w:rPr>
          <w:rFonts w:ascii="Arial" w:hAnsi="Arial" w:cs="Arial"/>
          <w:b/>
          <w:sz w:val="24"/>
          <w:szCs w:val="24"/>
        </w:rPr>
        <w:t xml:space="preserve">Presidente Municipal de Cañadas de Obregón Jaime Gustavo Casillas Vázquez: </w:t>
      </w:r>
      <w:r w:rsidR="00076D01" w:rsidRPr="00076D01">
        <w:rPr>
          <w:rFonts w:ascii="Arial" w:hAnsi="Arial" w:cs="Arial"/>
          <w:sz w:val="24"/>
          <w:szCs w:val="24"/>
        </w:rPr>
        <w:t>Es un pozo de agua</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¿La realización de uno?</w:t>
      </w:r>
    </w:p>
    <w:p w:rsidR="00076D01" w:rsidRPr="00076D01" w:rsidRDefault="003E1C9A" w:rsidP="00076D01">
      <w:pPr>
        <w:spacing w:line="240" w:lineRule="auto"/>
        <w:jc w:val="both"/>
        <w:rPr>
          <w:rFonts w:ascii="Arial" w:hAnsi="Arial" w:cs="Arial"/>
          <w:sz w:val="24"/>
          <w:szCs w:val="24"/>
        </w:rPr>
      </w:pPr>
      <w:r w:rsidRPr="003E1C9A">
        <w:rPr>
          <w:rFonts w:ascii="Arial" w:hAnsi="Arial" w:cs="Arial"/>
          <w:b/>
          <w:sz w:val="24"/>
          <w:szCs w:val="24"/>
        </w:rPr>
        <w:t xml:space="preserve">Presidente Municipal de Cañadas de Obregón Jaime Gustavo Casillas Vázquez: </w:t>
      </w:r>
      <w:r w:rsidR="00076D01" w:rsidRPr="00076D01">
        <w:rPr>
          <w:rFonts w:ascii="Arial" w:hAnsi="Arial" w:cs="Arial"/>
          <w:sz w:val="24"/>
          <w:szCs w:val="24"/>
        </w:rPr>
        <w:t>Ya está</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¿Qué hace falta?</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Esta obra es un pozo que se adquirieron derechos para suministrar al nuevo poblado de Temacapulín, se adquirieron los derechos con la obra del pozo y una parte del terreno donde se ubica. De ahí se vio la posibilidad de construir la línea de conducción y de tal manera que bueno pasaba por varios predios se comprometió para que nos dieran el paso darles una toma, de tal manera que entonces al llegar prácticamente al poblado ya no iba a llegar agua, entonces decidió la CEA solicitar la reubicación o la relocalización de ese pozo, ya hicimos los estudios y se puede perforar precisamente ese nuevo pozo en Temacapulín. Derivado de eso nosotros hicimos la solicitud a CONAGUA de la autorización de esa relocalización, situación que hasta ahorita no nos han dado respuesta, entonces por eso no solicitamos ahorita la autorización, eso me instruyó el Ingeniero hasta en tanto la CONAGUA nos dé respuesta de que s</w:t>
      </w:r>
      <w:r w:rsidR="009471A7">
        <w:rPr>
          <w:rFonts w:ascii="Arial" w:hAnsi="Arial" w:cs="Arial"/>
          <w:sz w:val="24"/>
          <w:szCs w:val="24"/>
        </w:rPr>
        <w:t>í</w:t>
      </w:r>
      <w:r w:rsidR="00076D01" w:rsidRPr="00076D01">
        <w:rPr>
          <w:rFonts w:ascii="Arial" w:hAnsi="Arial" w:cs="Arial"/>
          <w:sz w:val="24"/>
          <w:szCs w:val="24"/>
        </w:rPr>
        <w:t xml:space="preserve"> nos autoriza la reubicación de ese pozo, porque si no nos quedaríamos sin obra, o sea lo que vamos a dar es únicamente el pozo, él va a asignarles de los volúmenes que ya tiene concesionados en otros pozos y la concesión que la CEA adquirió seguiría vigente en el nuevo pozo […] en cuanto nos autorice la CONAGUA nosotros ya elaboraríamos con el jurídico el documento para que ese pozo pase a propiedad en comodato del municipio.</w:t>
      </w:r>
    </w:p>
    <w:p w:rsidR="00076D01" w:rsidRPr="00076D01" w:rsidRDefault="003E1C9A"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Creo que tiene carácter informativo esto ¿no? No requiere acuerdo del consejo tampoco esto ¿o sí?</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S</w:t>
      </w:r>
      <w:r w:rsidR="009471A7">
        <w:rPr>
          <w:rFonts w:ascii="Arial" w:hAnsi="Arial" w:cs="Arial"/>
          <w:sz w:val="24"/>
          <w:szCs w:val="24"/>
        </w:rPr>
        <w:t>í</w:t>
      </w:r>
      <w:r w:rsidR="00076D01" w:rsidRPr="00076D01">
        <w:rPr>
          <w:rFonts w:ascii="Arial" w:hAnsi="Arial" w:cs="Arial"/>
          <w:sz w:val="24"/>
          <w:szCs w:val="24"/>
        </w:rPr>
        <w:t xml:space="preserve"> cuando lo autorice CONAGUA ya vendrían para darle el…</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lastRenderedPageBreak/>
        <w:t>Representante de la Contraloría del Estado Edgar Valdivia Ahumada:</w:t>
      </w:r>
      <w:r w:rsidRPr="002C735C">
        <w:rPr>
          <w:rFonts w:ascii="Arial" w:hAnsi="Arial" w:cs="Arial"/>
          <w:sz w:val="24"/>
          <w:szCs w:val="24"/>
        </w:rPr>
        <w:t xml:space="preserve"> </w:t>
      </w:r>
      <w:r w:rsidR="00076D01" w:rsidRPr="00076D01">
        <w:rPr>
          <w:rFonts w:ascii="Arial" w:hAnsi="Arial" w:cs="Arial"/>
          <w:sz w:val="24"/>
          <w:szCs w:val="24"/>
        </w:rPr>
        <w:t>Podríamos ponerlo a solicitud condicionado a la respuesta de CONAGUA como se hizo en el anterior punto</w:t>
      </w:r>
      <w:r w:rsidR="009471A7">
        <w:rPr>
          <w:rFonts w:ascii="Arial" w:hAnsi="Arial" w:cs="Arial"/>
          <w:sz w:val="24"/>
          <w:szCs w:val="24"/>
        </w:rPr>
        <w:t>.</w:t>
      </w:r>
    </w:p>
    <w:p w:rsidR="00076D01" w:rsidRPr="00076D01" w:rsidRDefault="00505A74"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Lo que pregunta el Ingeniero es si esto requiere la autorización del consejo</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Para dar en comodato ya el pozo…</w:t>
      </w:r>
    </w:p>
    <w:p w:rsidR="00076D01" w:rsidRPr="00076D01" w:rsidRDefault="00505A74" w:rsidP="00076D01">
      <w:pPr>
        <w:spacing w:line="240" w:lineRule="auto"/>
        <w:jc w:val="both"/>
        <w:rPr>
          <w:rFonts w:ascii="Arial" w:hAnsi="Arial" w:cs="Arial"/>
          <w:sz w:val="24"/>
          <w:szCs w:val="24"/>
        </w:rPr>
      </w:pPr>
      <w:r w:rsidRPr="00505A74">
        <w:rPr>
          <w:rFonts w:ascii="Arial" w:hAnsi="Arial" w:cs="Arial"/>
          <w:b/>
          <w:sz w:val="24"/>
          <w:szCs w:val="24"/>
        </w:rPr>
        <w:t>Gerente Jurídico de la CEA Rafael Nehemías Ponce Espinosa:</w:t>
      </w:r>
      <w:r w:rsidR="00076D01" w:rsidRPr="00076D01">
        <w:rPr>
          <w:rFonts w:ascii="Arial" w:hAnsi="Arial" w:cs="Arial"/>
          <w:sz w:val="24"/>
          <w:szCs w:val="24"/>
        </w:rPr>
        <w:t xml:space="preserve"> Lo que pasa es que finalmente s</w:t>
      </w:r>
      <w:r w:rsidR="009471A7">
        <w:rPr>
          <w:rFonts w:ascii="Arial" w:hAnsi="Arial" w:cs="Arial"/>
          <w:sz w:val="24"/>
          <w:szCs w:val="24"/>
        </w:rPr>
        <w:t>í</w:t>
      </w:r>
      <w:r w:rsidR="00076D01" w:rsidRPr="00076D01">
        <w:rPr>
          <w:rFonts w:ascii="Arial" w:hAnsi="Arial" w:cs="Arial"/>
          <w:sz w:val="24"/>
          <w:szCs w:val="24"/>
        </w:rPr>
        <w:t xml:space="preserve"> sería una cesión de derechos, s</w:t>
      </w:r>
      <w:r w:rsidR="009471A7">
        <w:rPr>
          <w:rFonts w:ascii="Arial" w:hAnsi="Arial" w:cs="Arial"/>
          <w:sz w:val="24"/>
          <w:szCs w:val="24"/>
        </w:rPr>
        <w:t>í</w:t>
      </w:r>
      <w:r w:rsidR="00076D01" w:rsidRPr="00076D01">
        <w:rPr>
          <w:rFonts w:ascii="Arial" w:hAnsi="Arial" w:cs="Arial"/>
          <w:sz w:val="24"/>
          <w:szCs w:val="24"/>
        </w:rPr>
        <w:t xml:space="preserve"> afectaría finalmente derechos que son del organismo, de la CEA</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 xml:space="preserve">Plantéenlo formalmente en la próxima reunión ¿no? </w:t>
      </w:r>
    </w:p>
    <w:p w:rsidR="00076D01" w:rsidRPr="00076D01" w:rsidRDefault="003E1C9A" w:rsidP="00076D01">
      <w:pPr>
        <w:spacing w:line="240" w:lineRule="auto"/>
        <w:jc w:val="both"/>
        <w:rPr>
          <w:rFonts w:ascii="Arial" w:hAnsi="Arial" w:cs="Arial"/>
          <w:sz w:val="24"/>
          <w:szCs w:val="24"/>
        </w:rPr>
      </w:pPr>
      <w:r>
        <w:rPr>
          <w:rFonts w:ascii="Arial" w:hAnsi="Arial" w:cs="Arial"/>
          <w:b/>
          <w:sz w:val="24"/>
        </w:rPr>
        <w:t xml:space="preserve">Director de Cuencas y Sustentabilidad Armando Muñoz Juárez: </w:t>
      </w:r>
      <w:r w:rsidR="00076D01" w:rsidRPr="00076D01">
        <w:rPr>
          <w:rFonts w:ascii="Arial" w:hAnsi="Arial" w:cs="Arial"/>
          <w:sz w:val="24"/>
          <w:szCs w:val="24"/>
        </w:rPr>
        <w:t>S</w:t>
      </w:r>
      <w:r w:rsidR="009471A7">
        <w:rPr>
          <w:rFonts w:ascii="Arial" w:hAnsi="Arial" w:cs="Arial"/>
          <w:sz w:val="24"/>
          <w:szCs w:val="24"/>
        </w:rPr>
        <w:t>í</w:t>
      </w:r>
      <w:r w:rsidR="00076D01" w:rsidRPr="00076D01">
        <w:rPr>
          <w:rFonts w:ascii="Arial" w:hAnsi="Arial" w:cs="Arial"/>
          <w:sz w:val="24"/>
          <w:szCs w:val="24"/>
        </w:rPr>
        <w:t xml:space="preserve"> claro</w:t>
      </w:r>
    </w:p>
    <w:p w:rsidR="00076D01" w:rsidRPr="00076D01" w:rsidRDefault="00505A74" w:rsidP="00076D01">
      <w:pPr>
        <w:spacing w:line="240" w:lineRule="auto"/>
        <w:jc w:val="both"/>
        <w:rPr>
          <w:rFonts w:ascii="Arial" w:hAnsi="Arial" w:cs="Arial"/>
          <w:sz w:val="24"/>
          <w:szCs w:val="24"/>
        </w:rPr>
      </w:pPr>
      <w:r w:rsidRPr="007E04CB">
        <w:rPr>
          <w:rFonts w:ascii="Arial" w:eastAsia="Calibri" w:hAnsi="Arial" w:cs="Arial"/>
          <w:b/>
          <w:sz w:val="24"/>
        </w:rPr>
        <w:t xml:space="preserve">Director de Apoyo a Municipios Ernesto Marroquín Álvarez: </w:t>
      </w:r>
      <w:r w:rsidR="00076D01" w:rsidRPr="00076D01">
        <w:rPr>
          <w:rFonts w:ascii="Arial" w:hAnsi="Arial" w:cs="Arial"/>
          <w:sz w:val="24"/>
          <w:szCs w:val="24"/>
        </w:rPr>
        <w:t xml:space="preserve">Estas son las obras […] por la petición que me hizo del programa estatal […] nada más le decía que quería saber más o menos las localidades […] en el programa estatal es el acuaférico de Tepatitlán; tenemos una planta potabilizadora en San Martín Hidalgo; tenemos una sustitución de red de agua potable en San Miguel El Alto; en Pihuamo una ampliación de red de drenaje; en Tapalpa tenemos la rehabilitación de la planta de tratamiento que ya está quedando, bueno estaba sufriendo unas filtraciones, entonces vamos a reparar los bordos y hacer unas adecuaciones; tenemos la ampliación de la red de distribución en Huejuquilla El Alto en la localidad de Tenzompa; tenemos la construcción de red de drenaje sanitario en calle Juan Pablo II en Santa Elena, </w:t>
      </w:r>
      <w:proofErr w:type="spellStart"/>
      <w:r w:rsidR="00076D01" w:rsidRPr="00076D01">
        <w:rPr>
          <w:rFonts w:ascii="Arial" w:hAnsi="Arial" w:cs="Arial"/>
          <w:sz w:val="24"/>
          <w:szCs w:val="24"/>
        </w:rPr>
        <w:t>Tolimán</w:t>
      </w:r>
      <w:proofErr w:type="spellEnd"/>
      <w:r w:rsidR="00076D01" w:rsidRPr="00076D01">
        <w:rPr>
          <w:rFonts w:ascii="Arial" w:hAnsi="Arial" w:cs="Arial"/>
          <w:sz w:val="24"/>
          <w:szCs w:val="24"/>
        </w:rPr>
        <w:t>; sustitución y ampl</w:t>
      </w:r>
      <w:r w:rsidR="00530E21">
        <w:rPr>
          <w:rFonts w:ascii="Arial" w:hAnsi="Arial" w:cs="Arial"/>
          <w:sz w:val="24"/>
          <w:szCs w:val="24"/>
        </w:rPr>
        <w:t>i</w:t>
      </w:r>
      <w:r w:rsidR="00076D01" w:rsidRPr="00076D01">
        <w:rPr>
          <w:rFonts w:ascii="Arial" w:hAnsi="Arial" w:cs="Arial"/>
          <w:sz w:val="24"/>
          <w:szCs w:val="24"/>
        </w:rPr>
        <w:t>ación del sistema de agua potable en Ojuelos de Jalisco en la cabecera municipal; tenemos la rehabilitación del sistema de agua potable primera etapa en la localidad de El Rodeo en Jilotlán de los Dolores; tenemos la construcción de la red de agua potable y sectorización en José María Morelos en Tomatlán; y tenemos la tercer etapa de sectorización y la red de distribución en Pihuamo; y construcción de drenaje sanitario en calle Emiliano Zapata, Francisco I. Madero en San Pedro</w:t>
      </w:r>
      <w:r w:rsidR="00FB1B0B">
        <w:rPr>
          <w:rFonts w:ascii="Arial" w:hAnsi="Arial" w:cs="Arial"/>
          <w:sz w:val="24"/>
          <w:szCs w:val="24"/>
        </w:rPr>
        <w:t xml:space="preserve"> </w:t>
      </w:r>
      <w:proofErr w:type="spellStart"/>
      <w:r w:rsidR="00FB1B0B">
        <w:rPr>
          <w:rFonts w:ascii="Arial" w:hAnsi="Arial" w:cs="Arial"/>
          <w:sz w:val="24"/>
          <w:szCs w:val="24"/>
        </w:rPr>
        <w:t>Toxin</w:t>
      </w:r>
      <w:proofErr w:type="spellEnd"/>
      <w:r w:rsidR="00076D01" w:rsidRPr="00076D01">
        <w:rPr>
          <w:rFonts w:ascii="Arial" w:hAnsi="Arial" w:cs="Arial"/>
          <w:sz w:val="24"/>
          <w:szCs w:val="24"/>
        </w:rPr>
        <w:t xml:space="preserve"> en </w:t>
      </w:r>
      <w:proofErr w:type="spellStart"/>
      <w:r w:rsidR="00076D01" w:rsidRPr="00076D01">
        <w:rPr>
          <w:rFonts w:ascii="Arial" w:hAnsi="Arial" w:cs="Arial"/>
          <w:sz w:val="24"/>
          <w:szCs w:val="24"/>
        </w:rPr>
        <w:t>Tolimán</w:t>
      </w:r>
      <w:proofErr w:type="spellEnd"/>
      <w:r w:rsidR="00076D01" w:rsidRPr="00076D01">
        <w:rPr>
          <w:rFonts w:ascii="Arial" w:hAnsi="Arial" w:cs="Arial"/>
          <w:sz w:val="24"/>
          <w:szCs w:val="24"/>
        </w:rPr>
        <w:t>; y la construcción de drenaje sanitario en Villa Corona, Jalisco.</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Muy bien, muchas gracias</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 xml:space="preserve">Directora de Planeación </w:t>
      </w:r>
      <w:r>
        <w:rPr>
          <w:rFonts w:ascii="Arial" w:hAnsi="Arial" w:cs="Arial"/>
          <w:b/>
          <w:sz w:val="24"/>
          <w:szCs w:val="24"/>
        </w:rPr>
        <w:t>Estratégica Linda Michel Ramírez:</w:t>
      </w:r>
      <w:r w:rsidRPr="00076D01">
        <w:rPr>
          <w:rFonts w:ascii="Arial" w:hAnsi="Arial" w:cs="Arial"/>
          <w:sz w:val="24"/>
          <w:szCs w:val="24"/>
        </w:rPr>
        <w:t xml:space="preserve"> </w:t>
      </w:r>
      <w:r w:rsidR="00076D01" w:rsidRPr="00076D01">
        <w:rPr>
          <w:rFonts w:ascii="Arial" w:hAnsi="Arial" w:cs="Arial"/>
          <w:sz w:val="24"/>
          <w:szCs w:val="24"/>
        </w:rPr>
        <w:t xml:space="preserve">Ya sería todo prácticamente Ingeniero </w:t>
      </w:r>
    </w:p>
    <w:p w:rsidR="00076D01" w:rsidRPr="00076D01" w:rsidRDefault="00505A74" w:rsidP="00076D01">
      <w:pPr>
        <w:spacing w:line="240" w:lineRule="auto"/>
        <w:jc w:val="both"/>
        <w:rPr>
          <w:rFonts w:ascii="Arial" w:hAnsi="Arial" w:cs="Arial"/>
          <w:sz w:val="24"/>
          <w:szCs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076D01" w:rsidRPr="00076D01">
        <w:rPr>
          <w:rFonts w:ascii="Arial" w:hAnsi="Arial" w:cs="Arial"/>
          <w:sz w:val="24"/>
          <w:szCs w:val="24"/>
        </w:rPr>
        <w:t xml:space="preserve">Bien, si no hay un asunto de carácter </w:t>
      </w:r>
      <w:r w:rsidR="00530E21">
        <w:rPr>
          <w:rFonts w:ascii="Arial" w:hAnsi="Arial" w:cs="Arial"/>
          <w:sz w:val="24"/>
          <w:szCs w:val="24"/>
        </w:rPr>
        <w:t xml:space="preserve">general </w:t>
      </w:r>
      <w:r w:rsidR="00076D01" w:rsidRPr="00076D01">
        <w:rPr>
          <w:rFonts w:ascii="Arial" w:hAnsi="Arial" w:cs="Arial"/>
          <w:sz w:val="24"/>
          <w:szCs w:val="24"/>
        </w:rPr>
        <w:t>que aquí nos quisieran presentar damos por concluida esta reunión y agradecemos su presencia.</w:t>
      </w:r>
    </w:p>
    <w:p w:rsidR="00D8347F" w:rsidRDefault="00D8347F"/>
    <w:sectPr w:rsidR="00D83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6D"/>
    <w:rsid w:val="00076D01"/>
    <w:rsid w:val="000A6697"/>
    <w:rsid w:val="000F657E"/>
    <w:rsid w:val="0011745C"/>
    <w:rsid w:val="002462DA"/>
    <w:rsid w:val="00303703"/>
    <w:rsid w:val="00364B46"/>
    <w:rsid w:val="003E1C9A"/>
    <w:rsid w:val="003F03CF"/>
    <w:rsid w:val="0044532B"/>
    <w:rsid w:val="00505A74"/>
    <w:rsid w:val="00516231"/>
    <w:rsid w:val="005201DC"/>
    <w:rsid w:val="00530E21"/>
    <w:rsid w:val="005C41D2"/>
    <w:rsid w:val="00620C50"/>
    <w:rsid w:val="006227A9"/>
    <w:rsid w:val="00640A04"/>
    <w:rsid w:val="006B42CD"/>
    <w:rsid w:val="007223A3"/>
    <w:rsid w:val="007E6E3E"/>
    <w:rsid w:val="00855145"/>
    <w:rsid w:val="00905139"/>
    <w:rsid w:val="009471A7"/>
    <w:rsid w:val="00962DC7"/>
    <w:rsid w:val="00AD6E72"/>
    <w:rsid w:val="00B4023D"/>
    <w:rsid w:val="00B9216D"/>
    <w:rsid w:val="00B93B1D"/>
    <w:rsid w:val="00C676B1"/>
    <w:rsid w:val="00D55447"/>
    <w:rsid w:val="00D8347F"/>
    <w:rsid w:val="00DC1F6D"/>
    <w:rsid w:val="00E6350E"/>
    <w:rsid w:val="00FB1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27DE5-FE8B-40A2-96B6-428BCB53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6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11734</Words>
  <Characters>64543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Arias Cardona</dc:creator>
  <cp:keywords/>
  <dc:description/>
  <cp:lastModifiedBy>Laura Nayerli Pacheco Casillas</cp:lastModifiedBy>
  <cp:revision>2</cp:revision>
  <dcterms:created xsi:type="dcterms:W3CDTF">2018-02-27T20:55:00Z</dcterms:created>
  <dcterms:modified xsi:type="dcterms:W3CDTF">2018-02-27T20:55:00Z</dcterms:modified>
</cp:coreProperties>
</file>